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D04B6F" w14:textId="77777777" w:rsidR="00B07BC5" w:rsidRDefault="00B07BC5">
      <w:pPr>
        <w:pStyle w:val="Pavadinimas"/>
        <w:rPr>
          <w:sz w:val="28"/>
          <w:szCs w:val="28"/>
        </w:rPr>
      </w:pPr>
    </w:p>
    <w:p w14:paraId="02D04B70" w14:textId="77777777" w:rsidR="00B07BC5" w:rsidRDefault="00B07BC5" w:rsidP="00D60EFA">
      <w:pPr>
        <w:pStyle w:val="Pavadinimas"/>
        <w:jc w:val="left"/>
        <w:rPr>
          <w:sz w:val="28"/>
          <w:szCs w:val="28"/>
        </w:rPr>
      </w:pPr>
    </w:p>
    <w:p w14:paraId="02D04B71" w14:textId="77777777" w:rsidR="00B07BC5" w:rsidRDefault="00C60D3D">
      <w:pPr>
        <w:pStyle w:val="Pavadinimas"/>
        <w:rPr>
          <w:sz w:val="28"/>
          <w:szCs w:val="28"/>
        </w:rPr>
      </w:pPr>
      <w:r>
        <w:rPr>
          <w:sz w:val="28"/>
          <w:szCs w:val="28"/>
        </w:rPr>
        <w:t>SKUODO  RAJONO SAVIVALDYBĖS TARYBA</w:t>
      </w:r>
    </w:p>
    <w:p w14:paraId="02D04B72" w14:textId="142F5620" w:rsidR="00B07BC5" w:rsidRPr="00294359" w:rsidRDefault="0052479E">
      <w:pPr>
        <w:jc w:val="center"/>
        <w:rPr>
          <w:sz w:val="20"/>
          <w:szCs w:val="20"/>
        </w:rPr>
      </w:pPr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" behindDoc="0" locked="0" layoutInCell="1" allowOverlap="1" wp14:anchorId="02D04BCC" wp14:editId="1FDEBAD8">
                <wp:simplePos x="0" y="0"/>
                <wp:positionH relativeFrom="column">
                  <wp:posOffset>4832985</wp:posOffset>
                </wp:positionH>
                <wp:positionV relativeFrom="paragraph">
                  <wp:posOffset>2857</wp:posOffset>
                </wp:positionV>
                <wp:extent cx="1565910" cy="1254760"/>
                <wp:effectExtent l="0" t="0" r="0" b="3175"/>
                <wp:wrapNone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5910" cy="1254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02D04BD8" w14:textId="77777777" w:rsidR="00B07BC5" w:rsidRDefault="00C60D3D">
                            <w:pPr>
                              <w:pStyle w:val="Kadroturinys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Spausdinti _____ vnt.</w:t>
                            </w:r>
                          </w:p>
                          <w:p w14:paraId="02D04BD9" w14:textId="77777777" w:rsidR="00B07BC5" w:rsidRDefault="00B07BC5">
                            <w:pPr>
                              <w:pStyle w:val="Kadroturinys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2D04BDA" w14:textId="77777777" w:rsidR="00B07BC5" w:rsidRDefault="00C60D3D">
                            <w:pPr>
                              <w:pStyle w:val="Kadroturinys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Dauginti    _____vnt.</w:t>
                            </w:r>
                          </w:p>
                          <w:p w14:paraId="02D04BDB" w14:textId="77777777" w:rsidR="00B07BC5" w:rsidRDefault="00B07BC5">
                            <w:pPr>
                              <w:pStyle w:val="Kadroturinys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2D04BDC" w14:textId="77777777" w:rsidR="00B07BC5" w:rsidRDefault="00C60D3D">
                            <w:pPr>
                              <w:pStyle w:val="Kadroturinys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Tarybos nariai balsavo:</w:t>
                            </w:r>
                          </w:p>
                          <w:p w14:paraId="02D04BDD" w14:textId="77777777" w:rsidR="00B07BC5" w:rsidRDefault="00C60D3D">
                            <w:pPr>
                              <w:pStyle w:val="Kadroturinys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Už _____________ .</w:t>
                            </w:r>
                          </w:p>
                          <w:p w14:paraId="02D04BDE" w14:textId="77777777" w:rsidR="00B07BC5" w:rsidRDefault="00C60D3D">
                            <w:pPr>
                              <w:pStyle w:val="Kadroturinys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Prieš ___________ .</w:t>
                            </w:r>
                          </w:p>
                          <w:p w14:paraId="02D04BDF" w14:textId="77777777" w:rsidR="00B07BC5" w:rsidRDefault="00C60D3D">
                            <w:pPr>
                              <w:pStyle w:val="Kadroturinys"/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Susilaikė ________ .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D04BCC" id="Text Box 2" o:spid="_x0000_s1026" style="position:absolute;left:0;text-align:left;margin-left:380.55pt;margin-top:.2pt;width:123.3pt;height:98.8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" filled="f" stroked="f">
                <v:textbox>
                  <w:txbxContent>
                    <w:p w14:paraId="02D04BD8" w14:textId="77777777" w:rsidR="00B07BC5" w:rsidRDefault="00C60D3D">
                      <w:pPr>
                        <w:pStyle w:val="Kadroturinys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Spausdinti _____ vnt.</w:t>
                      </w:r>
                    </w:p>
                    <w:p w14:paraId="02D04BD9" w14:textId="77777777" w:rsidR="00B07BC5" w:rsidRDefault="00B07BC5">
                      <w:pPr>
                        <w:pStyle w:val="Kadroturinys"/>
                        <w:rPr>
                          <w:sz w:val="20"/>
                          <w:szCs w:val="20"/>
                        </w:rPr>
                      </w:pPr>
                    </w:p>
                    <w:p w14:paraId="02D04BDA" w14:textId="77777777" w:rsidR="00B07BC5" w:rsidRDefault="00C60D3D">
                      <w:pPr>
                        <w:pStyle w:val="Kadroturinys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Dauginti    _____vnt.</w:t>
                      </w:r>
                    </w:p>
                    <w:p w14:paraId="02D04BDB" w14:textId="77777777" w:rsidR="00B07BC5" w:rsidRDefault="00B07BC5">
                      <w:pPr>
                        <w:pStyle w:val="Kadroturinys"/>
                        <w:rPr>
                          <w:sz w:val="20"/>
                          <w:szCs w:val="20"/>
                        </w:rPr>
                      </w:pPr>
                    </w:p>
                    <w:p w14:paraId="02D04BDC" w14:textId="77777777" w:rsidR="00B07BC5" w:rsidRDefault="00C60D3D">
                      <w:pPr>
                        <w:pStyle w:val="Kadroturinys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Tarybos nariai balsavo:</w:t>
                      </w:r>
                    </w:p>
                    <w:p w14:paraId="02D04BDD" w14:textId="77777777" w:rsidR="00B07BC5" w:rsidRDefault="00C60D3D">
                      <w:pPr>
                        <w:pStyle w:val="Kadroturinys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Už _____________ .</w:t>
                      </w:r>
                    </w:p>
                    <w:p w14:paraId="02D04BDE" w14:textId="77777777" w:rsidR="00B07BC5" w:rsidRDefault="00C60D3D">
                      <w:pPr>
                        <w:pStyle w:val="Kadroturinys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Prieš ___________ .</w:t>
                      </w:r>
                    </w:p>
                    <w:p w14:paraId="02D04BDF" w14:textId="77777777" w:rsidR="00B07BC5" w:rsidRDefault="00C60D3D">
                      <w:pPr>
                        <w:pStyle w:val="Kadroturinys"/>
                      </w:pPr>
                      <w:r>
                        <w:rPr>
                          <w:sz w:val="20"/>
                          <w:szCs w:val="20"/>
                        </w:rPr>
                        <w:t>Susilaikė ________ .</w:t>
                      </w:r>
                    </w:p>
                  </w:txbxContent>
                </v:textbox>
              </v:rect>
            </w:pict>
          </mc:Fallback>
        </mc:AlternateContent>
      </w:r>
    </w:p>
    <w:p w14:paraId="02D04B73" w14:textId="77911714" w:rsidR="00B07BC5" w:rsidRDefault="00C60D3D">
      <w:pPr>
        <w:pStyle w:val="Paantrat"/>
        <w:tabs>
          <w:tab w:val="center" w:pos="4819"/>
          <w:tab w:val="right" w:pos="9638"/>
        </w:tabs>
        <w:jc w:val="left"/>
        <w:rPr>
          <w:b w:val="0"/>
          <w:bCs w:val="0"/>
        </w:rPr>
      </w:pPr>
      <w:r>
        <w:tab/>
        <w:t>SPRENDIMO PROJEKTO AIŠKINAMASIS RAŠTAS</w:t>
      </w:r>
      <w:r>
        <w:tab/>
      </w:r>
    </w:p>
    <w:p w14:paraId="02D04B74" w14:textId="77777777" w:rsidR="00B07BC5" w:rsidRDefault="00B07BC5">
      <w:pPr>
        <w:jc w:val="center"/>
        <w:rPr>
          <w:sz w:val="20"/>
        </w:rPr>
      </w:pPr>
    </w:p>
    <w:tbl>
      <w:tblPr>
        <w:tblW w:w="5610" w:type="dxa"/>
        <w:tblInd w:w="1791" w:type="dxa"/>
        <w:tblLook w:val="01E0" w:firstRow="1" w:lastRow="1" w:firstColumn="1" w:lastColumn="1" w:noHBand="0" w:noVBand="0"/>
      </w:tblPr>
      <w:tblGrid>
        <w:gridCol w:w="2992"/>
        <w:gridCol w:w="2618"/>
      </w:tblGrid>
      <w:tr w:rsidR="00B07BC5" w14:paraId="02D04B77" w14:textId="77777777">
        <w:tc>
          <w:tcPr>
            <w:tcW w:w="2991" w:type="dxa"/>
            <w:shd w:val="clear" w:color="auto" w:fill="auto"/>
          </w:tcPr>
          <w:p w14:paraId="02D04B75" w14:textId="77777777" w:rsidR="00B07BC5" w:rsidRDefault="00C60D3D">
            <w:pPr>
              <w:jc w:val="right"/>
            </w:pPr>
            <w:r>
              <w:t>2019 m. liepos 26 d.</w:t>
            </w:r>
          </w:p>
        </w:tc>
        <w:tc>
          <w:tcPr>
            <w:tcW w:w="2618" w:type="dxa"/>
            <w:shd w:val="clear" w:color="auto" w:fill="auto"/>
          </w:tcPr>
          <w:p w14:paraId="02D04B76" w14:textId="77777777" w:rsidR="00B07BC5" w:rsidRDefault="00C60D3D">
            <w:r>
              <w:t>Nr. T10-127</w:t>
            </w:r>
            <w:r w:rsidR="00D60EFA">
              <w:t>/</w:t>
            </w:r>
            <w:r>
              <w:t>T9-</w:t>
            </w:r>
          </w:p>
        </w:tc>
      </w:tr>
    </w:tbl>
    <w:p w14:paraId="02D04B79" w14:textId="77777777" w:rsidR="00B07BC5" w:rsidRDefault="00C60D3D">
      <w:pPr>
        <w:ind w:left="3600" w:firstLine="720"/>
      </w:pPr>
      <w:r>
        <w:t>Skuodas</w:t>
      </w:r>
    </w:p>
    <w:p w14:paraId="02D04B7A" w14:textId="77777777" w:rsidR="00B07BC5" w:rsidRDefault="00C60D3D">
      <w:pPr>
        <w:jc w:val="both"/>
        <w:rPr>
          <w:sz w:val="22"/>
        </w:rPr>
      </w:pPr>
      <w:r>
        <w:rPr>
          <w:sz w:val="22"/>
        </w:rPr>
        <w:tab/>
      </w:r>
    </w:p>
    <w:p w14:paraId="02D04B7B" w14:textId="77777777" w:rsidR="00B07BC5" w:rsidRDefault="00C60D3D">
      <w:pPr>
        <w:jc w:val="both"/>
        <w:rPr>
          <w:sz w:val="10"/>
        </w:rPr>
      </w:pPr>
      <w:r>
        <w:rPr>
          <w:sz w:val="22"/>
        </w:rPr>
        <w:t xml:space="preserve"> </w:t>
      </w:r>
    </w:p>
    <w:p w14:paraId="02D04B7C" w14:textId="77777777" w:rsidR="00B07BC5" w:rsidRDefault="00B07BC5">
      <w:pPr>
        <w:ind w:firstLine="720"/>
      </w:pPr>
    </w:p>
    <w:p w14:paraId="02D04B7E" w14:textId="77777777" w:rsidR="00B07BC5" w:rsidRDefault="00C60D3D" w:rsidP="001408D9">
      <w:pPr>
        <w:ind w:firstLine="1247"/>
        <w:jc w:val="both"/>
      </w:pPr>
      <w:r>
        <w:t xml:space="preserve">Sprendimo projekto pavadinimas </w:t>
      </w:r>
      <w:r w:rsidR="008C20A1" w:rsidRPr="008C20A1">
        <w:rPr>
          <w:b/>
        </w:rPr>
        <w:t>DĖL SKUODO RAJONO SAVIVALDYBĖS TARYBOS 2018 M. BALANDŽIO 6 D. SPRENDIMO NR. T9-66 „DĖL PRITARIMO RENGTI PROJEKTĄ „BENDROS TŪKSTANTMEČIO ISTORIJOS ATKŪRIMAS“ IR JO FINANSAVIMO“ PRIPAŽINIMO NETEKUSIU GALIOS</w:t>
      </w:r>
      <w:r w:rsidR="008C20A1">
        <w:t xml:space="preserve"> </w:t>
      </w:r>
    </w:p>
    <w:p w14:paraId="02D04B7F" w14:textId="77777777" w:rsidR="00B07BC5" w:rsidRDefault="00B07BC5">
      <w:pPr>
        <w:jc w:val="both"/>
      </w:pPr>
    </w:p>
    <w:p w14:paraId="02D04B80" w14:textId="2C06A6CC" w:rsidR="00B07BC5" w:rsidRPr="0052479E" w:rsidRDefault="00C60D3D" w:rsidP="000674B4">
      <w:pPr>
        <w:ind w:firstLine="1247"/>
        <w:jc w:val="both"/>
        <w:rPr>
          <w:sz w:val="20"/>
          <w:szCs w:val="20"/>
        </w:rPr>
      </w:pPr>
      <w:r w:rsidRPr="0052479E">
        <w:rPr>
          <w:sz w:val="20"/>
          <w:szCs w:val="20"/>
        </w:rPr>
        <w:t xml:space="preserve">Pranešėja </w:t>
      </w:r>
      <w:r w:rsidR="00FF7F63" w:rsidRPr="0052479E">
        <w:rPr>
          <w:sz w:val="20"/>
          <w:szCs w:val="20"/>
        </w:rPr>
        <w:t>Renata Kilijonienė</w:t>
      </w:r>
      <w:r w:rsidRPr="0052479E">
        <w:rPr>
          <w:sz w:val="20"/>
          <w:szCs w:val="20"/>
        </w:rPr>
        <w:t xml:space="preserve"> </w:t>
      </w:r>
    </w:p>
    <w:p w14:paraId="02D04B82" w14:textId="1639B335" w:rsidR="00B07BC5" w:rsidRPr="0052479E" w:rsidRDefault="00C60D3D" w:rsidP="000674B4">
      <w:pPr>
        <w:ind w:firstLine="1247"/>
        <w:jc w:val="both"/>
        <w:rPr>
          <w:sz w:val="22"/>
          <w:szCs w:val="22"/>
        </w:rPr>
      </w:pPr>
      <w:r w:rsidRPr="0052479E">
        <w:rPr>
          <w:sz w:val="20"/>
          <w:szCs w:val="20"/>
        </w:rPr>
        <w:t>1</w:t>
      </w:r>
      <w:r w:rsidRPr="0052479E">
        <w:rPr>
          <w:sz w:val="22"/>
          <w:szCs w:val="22"/>
        </w:rPr>
        <w:t>. Rengiamo projekto rengimo tikslas, esama padėtis šiuo klausimu, galimos neigiamos pasekmės priėmus sprendimą ir kokių priemonių reik</w:t>
      </w:r>
      <w:r w:rsidR="00846089" w:rsidRPr="0052479E">
        <w:rPr>
          <w:sz w:val="22"/>
          <w:szCs w:val="22"/>
        </w:rPr>
        <w:t>ė</w:t>
      </w:r>
      <w:r w:rsidRPr="0052479E">
        <w:rPr>
          <w:sz w:val="22"/>
          <w:szCs w:val="22"/>
        </w:rPr>
        <w:t>tų imtis, kad jų būtų išvengta:</w:t>
      </w:r>
    </w:p>
    <w:p w14:paraId="563A2FA1" w14:textId="3E9CBC97" w:rsidR="006D4031" w:rsidRPr="0052479E" w:rsidRDefault="005B0BD7" w:rsidP="000674B4">
      <w:pPr>
        <w:ind w:firstLine="1247"/>
        <w:jc w:val="both"/>
        <w:rPr>
          <w:sz w:val="22"/>
          <w:szCs w:val="22"/>
        </w:rPr>
      </w:pPr>
      <w:r w:rsidRPr="0052479E">
        <w:rPr>
          <w:sz w:val="22"/>
          <w:szCs w:val="22"/>
        </w:rPr>
        <w:t xml:space="preserve">2019 m. liepos 3 d. </w:t>
      </w:r>
      <w:r w:rsidR="00846089" w:rsidRPr="0052479E">
        <w:rPr>
          <w:sz w:val="22"/>
          <w:szCs w:val="22"/>
        </w:rPr>
        <w:t>S</w:t>
      </w:r>
      <w:r w:rsidR="008660FC" w:rsidRPr="0052479E">
        <w:rPr>
          <w:sz w:val="22"/>
          <w:szCs w:val="22"/>
        </w:rPr>
        <w:t xml:space="preserve">avivaldybės administracijos direktorius Ž. Ramanavičius pagal 2014–2020 m. Lietuvos ir Rusijos bendradarbiavimo per sieną programą </w:t>
      </w:r>
      <w:r w:rsidR="006D4031" w:rsidRPr="0052479E">
        <w:rPr>
          <w:sz w:val="22"/>
          <w:szCs w:val="22"/>
        </w:rPr>
        <w:t xml:space="preserve">pasirašė projekto „Bendros tūkstantmečio istorijos atkūrimas“ </w:t>
      </w:r>
      <w:r w:rsidR="008660FC" w:rsidRPr="0052479E">
        <w:rPr>
          <w:sz w:val="22"/>
          <w:szCs w:val="22"/>
        </w:rPr>
        <w:t xml:space="preserve">bendradarbiavimo </w:t>
      </w:r>
      <w:r w:rsidRPr="0052479E">
        <w:rPr>
          <w:sz w:val="22"/>
          <w:szCs w:val="22"/>
        </w:rPr>
        <w:t xml:space="preserve">sutartį </w:t>
      </w:r>
      <w:r w:rsidR="006D4031" w:rsidRPr="0052479E">
        <w:rPr>
          <w:sz w:val="22"/>
          <w:szCs w:val="22"/>
        </w:rPr>
        <w:t xml:space="preserve">finansavimui gauti </w:t>
      </w:r>
      <w:r w:rsidR="008660FC" w:rsidRPr="0052479E">
        <w:rPr>
          <w:sz w:val="22"/>
          <w:szCs w:val="22"/>
        </w:rPr>
        <w:t xml:space="preserve">su pagrindiniu projekto partneriu Rusijos federacijos Kaliningrado srities Zelenogradsko rajono savivaldybės administracija ir kitais partneriais – Kaliningrado viešąja organizacija „Istorijos rekonstrukcijos centras Kaup“ bei asociacija „Kuršių istorijos klubas“. </w:t>
      </w:r>
      <w:r w:rsidR="006D4031" w:rsidRPr="0052479E">
        <w:rPr>
          <w:sz w:val="22"/>
          <w:szCs w:val="22"/>
        </w:rPr>
        <w:t xml:space="preserve">Įgyvendinant projektą planuota miesto parke įrengti Kuršių kaimą, pastatant 3 istoriškai atkurtus kuršių stiliaus pastatus, taip pat miesto parke įrengti aktyvią poilsio zoną, organizuoti renginius vietoje ir vykstant pas partnerius. </w:t>
      </w:r>
    </w:p>
    <w:p w14:paraId="4A0867C7" w14:textId="3989EF08" w:rsidR="00B67A6C" w:rsidRPr="0052479E" w:rsidRDefault="006D4031" w:rsidP="000674B4">
      <w:pPr>
        <w:ind w:firstLine="1247"/>
        <w:jc w:val="both"/>
        <w:rPr>
          <w:sz w:val="22"/>
          <w:szCs w:val="22"/>
        </w:rPr>
      </w:pPr>
      <w:r w:rsidRPr="0052479E">
        <w:rPr>
          <w:sz w:val="22"/>
          <w:szCs w:val="22"/>
        </w:rPr>
        <w:t>Projekto įgyvendinimo veikloms skirta 119</w:t>
      </w:r>
      <w:r w:rsidR="00846089" w:rsidRPr="0052479E">
        <w:rPr>
          <w:sz w:val="22"/>
          <w:szCs w:val="22"/>
        </w:rPr>
        <w:t xml:space="preserve"> </w:t>
      </w:r>
      <w:r w:rsidRPr="0052479E">
        <w:rPr>
          <w:sz w:val="22"/>
          <w:szCs w:val="22"/>
        </w:rPr>
        <w:t>480 eurų, iš jų 90</w:t>
      </w:r>
      <w:r w:rsidR="00846089" w:rsidRPr="0052479E">
        <w:rPr>
          <w:sz w:val="22"/>
          <w:szCs w:val="22"/>
        </w:rPr>
        <w:t> </w:t>
      </w:r>
      <w:r w:rsidRPr="0052479E">
        <w:rPr>
          <w:sz w:val="22"/>
          <w:szCs w:val="22"/>
        </w:rPr>
        <w:t>000</w:t>
      </w:r>
      <w:r w:rsidR="00846089" w:rsidRPr="0052479E">
        <w:rPr>
          <w:sz w:val="22"/>
          <w:szCs w:val="22"/>
        </w:rPr>
        <w:t xml:space="preserve"> eurų –</w:t>
      </w:r>
      <w:r w:rsidRPr="0052479E">
        <w:rPr>
          <w:sz w:val="22"/>
          <w:szCs w:val="22"/>
        </w:rPr>
        <w:t xml:space="preserve"> Kuršių kaimelio pastatų statybai, 29</w:t>
      </w:r>
      <w:r w:rsidR="00846089" w:rsidRPr="0052479E">
        <w:rPr>
          <w:sz w:val="22"/>
          <w:szCs w:val="22"/>
        </w:rPr>
        <w:t xml:space="preserve"> </w:t>
      </w:r>
      <w:r w:rsidRPr="0052479E">
        <w:rPr>
          <w:sz w:val="22"/>
          <w:szCs w:val="22"/>
        </w:rPr>
        <w:t xml:space="preserve">480 eurų – renginiams, veiklų viešinimui ir kitoms reikmėms. </w:t>
      </w:r>
    </w:p>
    <w:p w14:paraId="2D53E935" w14:textId="1DFBB982" w:rsidR="006D4031" w:rsidRPr="0052479E" w:rsidRDefault="006D4031" w:rsidP="000674B4">
      <w:pPr>
        <w:ind w:firstLine="1247"/>
        <w:jc w:val="both"/>
        <w:rPr>
          <w:sz w:val="22"/>
          <w:szCs w:val="22"/>
        </w:rPr>
      </w:pPr>
      <w:r w:rsidRPr="0052479E">
        <w:rPr>
          <w:sz w:val="22"/>
          <w:szCs w:val="22"/>
        </w:rPr>
        <w:t xml:space="preserve">10 proc. nuo bendros sumos turėtų prisidėti </w:t>
      </w:r>
      <w:r w:rsidR="0052479E" w:rsidRPr="0052479E">
        <w:rPr>
          <w:sz w:val="22"/>
          <w:szCs w:val="22"/>
        </w:rPr>
        <w:t>S</w:t>
      </w:r>
      <w:r w:rsidRPr="0052479E">
        <w:rPr>
          <w:sz w:val="22"/>
          <w:szCs w:val="22"/>
        </w:rPr>
        <w:t>avivaldybė iš savo biudžeto, taip pat apmokėti išlaidas, kurių nepadengia projektui skiriamo finansavimo lėšos, ir netinkamų finansuoti projekto išlaidų dalį.</w:t>
      </w:r>
    </w:p>
    <w:p w14:paraId="02D04B83" w14:textId="387F1313" w:rsidR="00B07BC5" w:rsidRPr="0052479E" w:rsidRDefault="000A2AA4" w:rsidP="000674B4">
      <w:pPr>
        <w:ind w:firstLine="1247"/>
        <w:jc w:val="both"/>
        <w:rPr>
          <w:sz w:val="22"/>
          <w:szCs w:val="22"/>
        </w:rPr>
      </w:pPr>
      <w:r w:rsidRPr="0052479E">
        <w:rPr>
          <w:sz w:val="22"/>
          <w:szCs w:val="22"/>
        </w:rPr>
        <w:t>Savivaldybės administracija, įvertinusi</w:t>
      </w:r>
      <w:r w:rsidR="00B67A6C" w:rsidRPr="0052479E">
        <w:rPr>
          <w:sz w:val="22"/>
          <w:szCs w:val="22"/>
        </w:rPr>
        <w:t xml:space="preserve"> tai</w:t>
      </w:r>
      <w:r w:rsidRPr="0052479E">
        <w:rPr>
          <w:sz w:val="22"/>
          <w:szCs w:val="22"/>
        </w:rPr>
        <w:t xml:space="preserve">, kad </w:t>
      </w:r>
      <w:r w:rsidR="00B67A6C" w:rsidRPr="0052479E">
        <w:rPr>
          <w:sz w:val="22"/>
          <w:szCs w:val="22"/>
        </w:rPr>
        <w:t xml:space="preserve">lėšos projektui skiriamos kompensavimo būdu, t. y. pirmiausia visos išlaidos turėtų būti apmokėtos iš savivaldybės biudžeto, o tik vėliau, kai suplanuotus projekto darbus ir veiklas įvykdys visi projekto partneriai, 90 proc. tinkamų finansuoti išlaidų </w:t>
      </w:r>
      <w:r w:rsidR="00C21C9C" w:rsidRPr="0052479E">
        <w:rPr>
          <w:sz w:val="22"/>
          <w:szCs w:val="22"/>
        </w:rPr>
        <w:t xml:space="preserve">savivaldybei </w:t>
      </w:r>
      <w:r w:rsidR="00B67A6C" w:rsidRPr="0052479E">
        <w:rPr>
          <w:sz w:val="22"/>
          <w:szCs w:val="22"/>
        </w:rPr>
        <w:t xml:space="preserve">būtų grąžinta, </w:t>
      </w:r>
      <w:r w:rsidR="00C21C9C" w:rsidRPr="0052479E">
        <w:rPr>
          <w:sz w:val="22"/>
          <w:szCs w:val="22"/>
        </w:rPr>
        <w:t xml:space="preserve">mano, kad tai bus per didelė finansinė našta, </w:t>
      </w:r>
      <w:r w:rsidR="005B0BD7" w:rsidRPr="0052479E">
        <w:rPr>
          <w:sz w:val="22"/>
          <w:szCs w:val="22"/>
        </w:rPr>
        <w:t xml:space="preserve">ir vertėtų sutartį nutraukti, </w:t>
      </w:r>
      <w:r w:rsidR="00C21C9C" w:rsidRPr="0052479E">
        <w:rPr>
          <w:sz w:val="22"/>
          <w:szCs w:val="22"/>
        </w:rPr>
        <w:t xml:space="preserve">todėl </w:t>
      </w:r>
      <w:r w:rsidR="00B67A6C" w:rsidRPr="0052479E">
        <w:rPr>
          <w:sz w:val="22"/>
          <w:szCs w:val="22"/>
        </w:rPr>
        <w:t xml:space="preserve">prašo </w:t>
      </w:r>
      <w:r w:rsidR="0052479E" w:rsidRPr="0052479E">
        <w:rPr>
          <w:sz w:val="22"/>
          <w:szCs w:val="22"/>
        </w:rPr>
        <w:t>S</w:t>
      </w:r>
      <w:r w:rsidR="00B67A6C" w:rsidRPr="0052479E">
        <w:rPr>
          <w:sz w:val="22"/>
          <w:szCs w:val="22"/>
        </w:rPr>
        <w:t>avivaldybės tarybos pripažinti netekusiu galios Skuodo rajono savivaldybės tarybos 2018 m. balandžio 6 d. sprendimą Nr. T9-66 „Dėl pritarimo rengti projektą „Bendros tūkstantmečio istorijos atkūrimas“</w:t>
      </w:r>
      <w:r w:rsidR="00C21C9C" w:rsidRPr="0052479E">
        <w:rPr>
          <w:sz w:val="22"/>
          <w:szCs w:val="22"/>
        </w:rPr>
        <w:t xml:space="preserve"> ir jo finansavimo“.</w:t>
      </w:r>
    </w:p>
    <w:p w14:paraId="02D04B84" w14:textId="7E0BA055" w:rsidR="00B07BC5" w:rsidRPr="0052479E" w:rsidRDefault="00C60D3D" w:rsidP="000674B4">
      <w:pPr>
        <w:ind w:firstLine="1247"/>
        <w:jc w:val="both"/>
        <w:rPr>
          <w:sz w:val="20"/>
          <w:szCs w:val="20"/>
        </w:rPr>
      </w:pPr>
      <w:r w:rsidRPr="0052479E">
        <w:rPr>
          <w:sz w:val="22"/>
          <w:szCs w:val="22"/>
        </w:rPr>
        <w:t>2. Sprendimo projektas suderintas</w:t>
      </w:r>
      <w:r w:rsidRPr="0052479E">
        <w:rPr>
          <w:sz w:val="20"/>
          <w:szCs w:val="20"/>
        </w:rPr>
        <w:t>, specialistų vertinimai ir išvados. Ekonominiai skaičiavimai:</w:t>
      </w:r>
    </w:p>
    <w:tbl>
      <w:tblPr>
        <w:tblW w:w="9770" w:type="dxa"/>
        <w:tblInd w:w="-23" w:type="dxa"/>
        <w:tblBorders>
          <w:top w:val="single" w:sz="18" w:space="0" w:color="00000A"/>
          <w:left w:val="single" w:sz="18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7" w:type="dxa"/>
        </w:tblCellMar>
        <w:tblLook w:val="0000" w:firstRow="0" w:lastRow="0" w:firstColumn="0" w:lastColumn="0" w:noHBand="0" w:noVBand="0"/>
      </w:tblPr>
      <w:tblGrid>
        <w:gridCol w:w="585"/>
        <w:gridCol w:w="3402"/>
        <w:gridCol w:w="2488"/>
        <w:gridCol w:w="2046"/>
        <w:gridCol w:w="1249"/>
      </w:tblGrid>
      <w:tr w:rsidR="00B07BC5" w14:paraId="02D04B8B" w14:textId="77777777" w:rsidTr="000674B4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7" w:type="dxa"/>
            </w:tcMar>
          </w:tcPr>
          <w:p w14:paraId="02D04B86" w14:textId="77777777" w:rsidR="00B07BC5" w:rsidRPr="001408D9" w:rsidRDefault="00C60D3D">
            <w:pPr>
              <w:jc w:val="center"/>
              <w:rPr>
                <w:sz w:val="20"/>
                <w:szCs w:val="20"/>
              </w:rPr>
            </w:pPr>
            <w:r w:rsidRPr="001408D9">
              <w:rPr>
                <w:sz w:val="20"/>
                <w:szCs w:val="20"/>
              </w:rPr>
              <w:t>Eil.</w:t>
            </w:r>
            <w:r w:rsidR="00D60EFA" w:rsidRPr="001408D9">
              <w:rPr>
                <w:sz w:val="20"/>
                <w:szCs w:val="20"/>
              </w:rPr>
              <w:t xml:space="preserve"> </w:t>
            </w:r>
            <w:r w:rsidRPr="001408D9">
              <w:rPr>
                <w:sz w:val="20"/>
                <w:szCs w:val="20"/>
              </w:rPr>
              <w:t>Nr.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25" w:type="dxa"/>
            </w:tcMar>
          </w:tcPr>
          <w:p w14:paraId="02D04B87" w14:textId="77777777" w:rsidR="00B07BC5" w:rsidRPr="001408D9" w:rsidRDefault="00C60D3D">
            <w:pPr>
              <w:jc w:val="center"/>
              <w:rPr>
                <w:sz w:val="20"/>
                <w:szCs w:val="20"/>
              </w:rPr>
            </w:pPr>
            <w:r w:rsidRPr="001408D9">
              <w:rPr>
                <w:sz w:val="20"/>
                <w:szCs w:val="20"/>
              </w:rPr>
              <w:t>Darbuotojo pareigos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25" w:type="dxa"/>
            </w:tcMar>
          </w:tcPr>
          <w:p w14:paraId="02D04B88" w14:textId="77777777" w:rsidR="00B07BC5" w:rsidRPr="001408D9" w:rsidRDefault="00C60D3D">
            <w:pPr>
              <w:jc w:val="center"/>
              <w:rPr>
                <w:sz w:val="20"/>
                <w:szCs w:val="20"/>
              </w:rPr>
            </w:pPr>
            <w:r w:rsidRPr="001408D9">
              <w:rPr>
                <w:sz w:val="20"/>
                <w:szCs w:val="20"/>
              </w:rPr>
              <w:t>Vardas, pavardė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25" w:type="dxa"/>
            </w:tcMar>
          </w:tcPr>
          <w:p w14:paraId="02D04B89" w14:textId="77777777" w:rsidR="00B07BC5" w:rsidRPr="001408D9" w:rsidRDefault="00C60D3D">
            <w:pPr>
              <w:jc w:val="center"/>
              <w:rPr>
                <w:sz w:val="20"/>
                <w:szCs w:val="20"/>
              </w:rPr>
            </w:pPr>
            <w:r w:rsidRPr="001408D9">
              <w:rPr>
                <w:sz w:val="20"/>
                <w:szCs w:val="20"/>
              </w:rPr>
              <w:t>Data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25" w:type="dxa"/>
            </w:tcMar>
          </w:tcPr>
          <w:p w14:paraId="02D04B8A" w14:textId="77777777" w:rsidR="00B07BC5" w:rsidRPr="001408D9" w:rsidRDefault="00C60D3D">
            <w:pPr>
              <w:jc w:val="center"/>
              <w:rPr>
                <w:sz w:val="20"/>
                <w:szCs w:val="20"/>
              </w:rPr>
            </w:pPr>
            <w:r w:rsidRPr="001408D9">
              <w:rPr>
                <w:sz w:val="20"/>
                <w:szCs w:val="20"/>
              </w:rPr>
              <w:t>Pastabos</w:t>
            </w:r>
          </w:p>
        </w:tc>
      </w:tr>
      <w:tr w:rsidR="00825E3E" w14:paraId="02D04B92" w14:textId="77777777" w:rsidTr="000674B4">
        <w:trPr>
          <w:trHeight w:val="301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7" w:type="dxa"/>
            </w:tcMar>
          </w:tcPr>
          <w:p w14:paraId="02D04B8C" w14:textId="77777777" w:rsidR="00825E3E" w:rsidRPr="001408D9" w:rsidRDefault="00825E3E" w:rsidP="00825E3E">
            <w:pPr>
              <w:jc w:val="center"/>
              <w:rPr>
                <w:sz w:val="20"/>
                <w:szCs w:val="20"/>
              </w:rPr>
            </w:pPr>
            <w:r w:rsidRPr="001408D9">
              <w:rPr>
                <w:sz w:val="20"/>
                <w:szCs w:val="20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25" w:type="dxa"/>
            </w:tcMar>
            <w:vAlign w:val="center"/>
          </w:tcPr>
          <w:p w14:paraId="02D04B8E" w14:textId="1F12D451" w:rsidR="00825E3E" w:rsidRPr="001408D9" w:rsidRDefault="0042787C" w:rsidP="0052479E">
            <w:pPr>
              <w:rPr>
                <w:sz w:val="20"/>
                <w:szCs w:val="20"/>
              </w:rPr>
            </w:pPr>
            <w:r w:rsidRPr="001408D9">
              <w:rPr>
                <w:sz w:val="20"/>
                <w:szCs w:val="20"/>
              </w:rPr>
              <w:t>Teisės, personalo ir dokumentų valdymo skyri</w:t>
            </w:r>
            <w:r w:rsidR="00FF7F63" w:rsidRPr="001408D9">
              <w:rPr>
                <w:sz w:val="20"/>
                <w:szCs w:val="20"/>
              </w:rPr>
              <w:t>aus vedėjo pavaduotoja</w:t>
            </w:r>
            <w:r w:rsidR="0052479E" w:rsidRPr="001408D9">
              <w:rPr>
                <w:sz w:val="20"/>
                <w:szCs w:val="20"/>
              </w:rPr>
              <w:t>, pavaduojanti skyriaus vedėją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25" w:type="dxa"/>
            </w:tcMar>
            <w:vAlign w:val="center"/>
          </w:tcPr>
          <w:p w14:paraId="02D04B8F" w14:textId="77777777" w:rsidR="00825E3E" w:rsidRPr="001408D9" w:rsidRDefault="00825E3E" w:rsidP="00D036EB">
            <w:pPr>
              <w:jc w:val="center"/>
              <w:rPr>
                <w:sz w:val="20"/>
                <w:szCs w:val="20"/>
              </w:rPr>
            </w:pPr>
            <w:r w:rsidRPr="001408D9">
              <w:rPr>
                <w:sz w:val="20"/>
                <w:szCs w:val="20"/>
              </w:rPr>
              <w:t>Sima Jablonskienė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25" w:type="dxa"/>
            </w:tcMar>
            <w:vAlign w:val="center"/>
          </w:tcPr>
          <w:p w14:paraId="02D04B90" w14:textId="77777777" w:rsidR="00825E3E" w:rsidRPr="001408D9" w:rsidRDefault="00825E3E" w:rsidP="00825E3E">
            <w:pPr>
              <w:jc w:val="center"/>
              <w:rPr>
                <w:sz w:val="20"/>
                <w:szCs w:val="20"/>
              </w:rPr>
            </w:pPr>
            <w:r w:rsidRPr="001408D9">
              <w:rPr>
                <w:sz w:val="20"/>
                <w:szCs w:val="20"/>
              </w:rPr>
              <w:t>2019-07-26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25" w:type="dxa"/>
            </w:tcMar>
          </w:tcPr>
          <w:p w14:paraId="02D04B91" w14:textId="77777777" w:rsidR="00825E3E" w:rsidRPr="001408D9" w:rsidRDefault="00825E3E" w:rsidP="00825E3E">
            <w:pPr>
              <w:jc w:val="both"/>
              <w:rPr>
                <w:sz w:val="20"/>
                <w:szCs w:val="20"/>
              </w:rPr>
            </w:pPr>
          </w:p>
        </w:tc>
      </w:tr>
      <w:tr w:rsidR="00825E3E" w14:paraId="02D04B99" w14:textId="77777777" w:rsidTr="000674B4">
        <w:trPr>
          <w:trHeight w:val="473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7" w:type="dxa"/>
            </w:tcMar>
          </w:tcPr>
          <w:p w14:paraId="02D04B93" w14:textId="77777777" w:rsidR="00825E3E" w:rsidRPr="001408D9" w:rsidRDefault="00825E3E" w:rsidP="00825E3E">
            <w:pPr>
              <w:jc w:val="center"/>
              <w:rPr>
                <w:sz w:val="20"/>
                <w:szCs w:val="20"/>
              </w:rPr>
            </w:pPr>
            <w:r w:rsidRPr="001408D9">
              <w:rPr>
                <w:sz w:val="20"/>
                <w:szCs w:val="20"/>
              </w:rPr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25" w:type="dxa"/>
            </w:tcMar>
            <w:vAlign w:val="center"/>
          </w:tcPr>
          <w:p w14:paraId="02D04B95" w14:textId="1E5EFDE6" w:rsidR="00825E3E" w:rsidRPr="001408D9" w:rsidRDefault="00FF7F63" w:rsidP="0052479E">
            <w:pPr>
              <w:rPr>
                <w:sz w:val="20"/>
                <w:szCs w:val="20"/>
              </w:rPr>
            </w:pPr>
            <w:r w:rsidRPr="001408D9">
              <w:rPr>
                <w:sz w:val="20"/>
                <w:szCs w:val="20"/>
              </w:rPr>
              <w:t>Teisės</w:t>
            </w:r>
            <w:r w:rsidR="0052479E" w:rsidRPr="001408D9">
              <w:rPr>
                <w:sz w:val="20"/>
                <w:szCs w:val="20"/>
              </w:rPr>
              <w:t>, personalo</w:t>
            </w:r>
            <w:r w:rsidRPr="001408D9">
              <w:rPr>
                <w:sz w:val="20"/>
                <w:szCs w:val="20"/>
              </w:rPr>
              <w:t xml:space="preserve"> ir </w:t>
            </w:r>
            <w:r w:rsidR="0052479E" w:rsidRPr="001408D9">
              <w:rPr>
                <w:sz w:val="20"/>
                <w:szCs w:val="20"/>
              </w:rPr>
              <w:t>dokumentų valdymo</w:t>
            </w:r>
            <w:r w:rsidRPr="001408D9">
              <w:rPr>
                <w:sz w:val="20"/>
                <w:szCs w:val="20"/>
              </w:rPr>
              <w:t xml:space="preserve"> skyriaus vyr</w:t>
            </w:r>
            <w:r w:rsidR="0052479E" w:rsidRPr="001408D9">
              <w:rPr>
                <w:sz w:val="20"/>
                <w:szCs w:val="20"/>
              </w:rPr>
              <w:t>iausioji</w:t>
            </w:r>
            <w:r w:rsidRPr="001408D9">
              <w:rPr>
                <w:sz w:val="20"/>
                <w:szCs w:val="20"/>
              </w:rPr>
              <w:t xml:space="preserve"> specialistė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25" w:type="dxa"/>
            </w:tcMar>
            <w:vAlign w:val="center"/>
          </w:tcPr>
          <w:p w14:paraId="02D04B96" w14:textId="10E14337" w:rsidR="00825E3E" w:rsidRPr="001408D9" w:rsidRDefault="00FF7F63" w:rsidP="00D036EB">
            <w:pPr>
              <w:jc w:val="center"/>
              <w:rPr>
                <w:sz w:val="20"/>
                <w:szCs w:val="20"/>
              </w:rPr>
            </w:pPr>
            <w:r w:rsidRPr="001408D9">
              <w:rPr>
                <w:sz w:val="20"/>
                <w:szCs w:val="20"/>
              </w:rPr>
              <w:t>Reda Lenkytė-Maniukė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25" w:type="dxa"/>
            </w:tcMar>
            <w:vAlign w:val="center"/>
          </w:tcPr>
          <w:p w14:paraId="02D04B97" w14:textId="77777777" w:rsidR="00825E3E" w:rsidRPr="001408D9" w:rsidRDefault="00825E3E" w:rsidP="00825E3E">
            <w:pPr>
              <w:jc w:val="center"/>
              <w:rPr>
                <w:sz w:val="20"/>
                <w:szCs w:val="20"/>
              </w:rPr>
            </w:pPr>
            <w:r w:rsidRPr="001408D9">
              <w:rPr>
                <w:sz w:val="20"/>
                <w:szCs w:val="20"/>
              </w:rPr>
              <w:t>2019-07-26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25" w:type="dxa"/>
            </w:tcMar>
          </w:tcPr>
          <w:p w14:paraId="02D04B98" w14:textId="77777777" w:rsidR="00825E3E" w:rsidRPr="001408D9" w:rsidRDefault="00825E3E" w:rsidP="00825E3E">
            <w:pPr>
              <w:jc w:val="both"/>
              <w:rPr>
                <w:sz w:val="20"/>
                <w:szCs w:val="20"/>
              </w:rPr>
            </w:pPr>
          </w:p>
        </w:tc>
      </w:tr>
      <w:tr w:rsidR="00825E3E" w:rsidRPr="0052479E" w14:paraId="02D04BBE" w14:textId="77777777" w:rsidTr="001408D9">
        <w:trPr>
          <w:trHeight w:val="780"/>
        </w:trPr>
        <w:tc>
          <w:tcPr>
            <w:tcW w:w="39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2D04BB9" w14:textId="3C049B98" w:rsidR="00825E3E" w:rsidRPr="0052479E" w:rsidRDefault="00825E3E" w:rsidP="00825E3E">
            <w:pPr>
              <w:rPr>
                <w:sz w:val="16"/>
                <w:szCs w:val="16"/>
              </w:rPr>
            </w:pPr>
          </w:p>
        </w:tc>
        <w:tc>
          <w:tcPr>
            <w:tcW w:w="578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87109FD" w14:textId="77777777" w:rsidR="0052479E" w:rsidRPr="0052479E" w:rsidRDefault="00825E3E" w:rsidP="0052479E">
            <w:pPr>
              <w:ind w:left="1597"/>
              <w:jc w:val="both"/>
              <w:rPr>
                <w:sz w:val="16"/>
                <w:szCs w:val="16"/>
              </w:rPr>
            </w:pPr>
            <w:r w:rsidRPr="0052479E">
              <w:rPr>
                <w:sz w:val="16"/>
                <w:szCs w:val="16"/>
              </w:rPr>
              <w:t>Priimtą sprendimą išsiųsti</w:t>
            </w:r>
            <w:r w:rsidR="0052479E" w:rsidRPr="0052479E">
              <w:rPr>
                <w:sz w:val="16"/>
                <w:szCs w:val="16"/>
              </w:rPr>
              <w:t>:</w:t>
            </w:r>
          </w:p>
          <w:p w14:paraId="22A66BC4" w14:textId="76A9EE43" w:rsidR="0052479E" w:rsidRPr="0052479E" w:rsidRDefault="0052479E" w:rsidP="0052479E">
            <w:pPr>
              <w:ind w:left="1597"/>
              <w:jc w:val="both"/>
              <w:rPr>
                <w:sz w:val="16"/>
                <w:szCs w:val="16"/>
              </w:rPr>
            </w:pPr>
            <w:bookmarkStart w:id="0" w:name="_GoBack"/>
            <w:bookmarkEnd w:id="0"/>
            <w:r w:rsidRPr="0052479E">
              <w:rPr>
                <w:sz w:val="16"/>
                <w:szCs w:val="16"/>
              </w:rPr>
              <w:t>1. Vyriausybės atstovo Klaipėdos apskrityje tarnybai el. paštu.</w:t>
            </w:r>
          </w:p>
          <w:p w14:paraId="02D04BBB" w14:textId="505C7D55" w:rsidR="00825E3E" w:rsidRPr="0052479E" w:rsidRDefault="0052479E" w:rsidP="0052479E">
            <w:pPr>
              <w:ind w:left="1597"/>
              <w:jc w:val="both"/>
              <w:rPr>
                <w:sz w:val="16"/>
                <w:szCs w:val="16"/>
              </w:rPr>
            </w:pPr>
            <w:r w:rsidRPr="0052479E">
              <w:rPr>
                <w:sz w:val="16"/>
                <w:szCs w:val="16"/>
              </w:rPr>
              <w:t>2.</w:t>
            </w:r>
            <w:r w:rsidR="001408D9">
              <w:rPr>
                <w:sz w:val="16"/>
                <w:szCs w:val="16"/>
              </w:rPr>
              <w:t xml:space="preserve"> </w:t>
            </w:r>
            <w:r w:rsidR="00FF7F63" w:rsidRPr="0052479E">
              <w:rPr>
                <w:sz w:val="16"/>
                <w:szCs w:val="16"/>
              </w:rPr>
              <w:t>Švietimo, kultūros ir sporto skyriui</w:t>
            </w:r>
            <w:r w:rsidRPr="0052479E">
              <w:rPr>
                <w:sz w:val="16"/>
                <w:szCs w:val="16"/>
              </w:rPr>
              <w:t>.</w:t>
            </w:r>
          </w:p>
          <w:p w14:paraId="02D04BBD" w14:textId="4D4F301A" w:rsidR="00825E3E" w:rsidRPr="0052479E" w:rsidRDefault="00825E3E" w:rsidP="00825E3E">
            <w:pPr>
              <w:jc w:val="both"/>
              <w:rPr>
                <w:sz w:val="16"/>
                <w:szCs w:val="16"/>
              </w:rPr>
            </w:pPr>
          </w:p>
        </w:tc>
      </w:tr>
    </w:tbl>
    <w:p w14:paraId="02D04BC0" w14:textId="77777777" w:rsidR="008C20A1" w:rsidRPr="001408D9" w:rsidRDefault="00D60EFA">
      <w:pPr>
        <w:rPr>
          <w:sz w:val="20"/>
          <w:szCs w:val="20"/>
        </w:rPr>
      </w:pPr>
      <w:r w:rsidRPr="001408D9">
        <w:rPr>
          <w:sz w:val="20"/>
          <w:szCs w:val="20"/>
        </w:rPr>
        <w:t xml:space="preserve">Projekto autorius </w:t>
      </w:r>
    </w:p>
    <w:tbl>
      <w:tblPr>
        <w:tblW w:w="9781" w:type="dxa"/>
        <w:tblInd w:w="-5" w:type="dxa"/>
        <w:tblLook w:val="0000" w:firstRow="0" w:lastRow="0" w:firstColumn="0" w:lastColumn="0" w:noHBand="0" w:noVBand="0"/>
      </w:tblPr>
      <w:tblGrid>
        <w:gridCol w:w="6379"/>
        <w:gridCol w:w="3402"/>
      </w:tblGrid>
      <w:tr w:rsidR="00825E3E" w:rsidRPr="001408D9" w14:paraId="02D04BC4" w14:textId="77777777" w:rsidTr="00825E3E">
        <w:trPr>
          <w:trHeight w:val="180"/>
        </w:trPr>
        <w:tc>
          <w:tcPr>
            <w:tcW w:w="6379" w:type="dxa"/>
          </w:tcPr>
          <w:p w14:paraId="02D04BC1" w14:textId="67395C36" w:rsidR="00825E3E" w:rsidRPr="001408D9" w:rsidRDefault="00825E3E" w:rsidP="00825E3E">
            <w:pPr>
              <w:pStyle w:val="Antrats"/>
              <w:ind w:left="-105"/>
              <w:rPr>
                <w:sz w:val="20"/>
                <w:szCs w:val="20"/>
                <w:lang w:eastAsia="de-DE"/>
              </w:rPr>
            </w:pPr>
            <w:r w:rsidRPr="001408D9">
              <w:rPr>
                <w:sz w:val="20"/>
                <w:szCs w:val="20"/>
                <w:lang w:eastAsia="de-DE"/>
              </w:rPr>
              <w:t>Švietimo, kultūros ir sporto skyri</w:t>
            </w:r>
            <w:r w:rsidR="0052479E" w:rsidRPr="001408D9">
              <w:rPr>
                <w:sz w:val="20"/>
                <w:szCs w:val="20"/>
                <w:lang w:eastAsia="de-DE"/>
              </w:rPr>
              <w:t>a</w:t>
            </w:r>
            <w:r w:rsidRPr="001408D9">
              <w:rPr>
                <w:sz w:val="20"/>
                <w:szCs w:val="20"/>
                <w:lang w:eastAsia="de-DE"/>
              </w:rPr>
              <w:t>us</w:t>
            </w:r>
          </w:p>
          <w:p w14:paraId="02D04BC2" w14:textId="38EEEC83" w:rsidR="00825E3E" w:rsidRPr="001408D9" w:rsidRDefault="008660FC" w:rsidP="00825E3E">
            <w:pPr>
              <w:pStyle w:val="Antrats"/>
              <w:ind w:left="-105"/>
              <w:rPr>
                <w:sz w:val="20"/>
                <w:szCs w:val="20"/>
                <w:lang w:eastAsia="de-DE"/>
              </w:rPr>
            </w:pPr>
            <w:r w:rsidRPr="001408D9">
              <w:rPr>
                <w:sz w:val="20"/>
                <w:szCs w:val="20"/>
                <w:lang w:eastAsia="de-DE"/>
              </w:rPr>
              <w:t>v</w:t>
            </w:r>
            <w:r w:rsidR="00825E3E" w:rsidRPr="001408D9">
              <w:rPr>
                <w:sz w:val="20"/>
                <w:szCs w:val="20"/>
                <w:lang w:eastAsia="de-DE"/>
              </w:rPr>
              <w:t>yriausioji specialistė</w:t>
            </w:r>
          </w:p>
        </w:tc>
        <w:tc>
          <w:tcPr>
            <w:tcW w:w="3402" w:type="dxa"/>
          </w:tcPr>
          <w:p w14:paraId="197D4043" w14:textId="77777777" w:rsidR="0052479E" w:rsidRPr="001408D9" w:rsidRDefault="0052479E" w:rsidP="00825E3E">
            <w:pPr>
              <w:ind w:right="-105"/>
              <w:jc w:val="right"/>
              <w:rPr>
                <w:sz w:val="20"/>
                <w:szCs w:val="20"/>
                <w:lang w:eastAsia="de-DE"/>
              </w:rPr>
            </w:pPr>
          </w:p>
          <w:p w14:paraId="02D04BC3" w14:textId="1E9371B0" w:rsidR="00825E3E" w:rsidRPr="001408D9" w:rsidRDefault="008660FC" w:rsidP="00825E3E">
            <w:pPr>
              <w:ind w:right="-105"/>
              <w:jc w:val="right"/>
              <w:rPr>
                <w:sz w:val="20"/>
                <w:szCs w:val="20"/>
              </w:rPr>
            </w:pPr>
            <w:r w:rsidRPr="001408D9">
              <w:rPr>
                <w:sz w:val="20"/>
                <w:szCs w:val="20"/>
                <w:lang w:eastAsia="de-DE"/>
              </w:rPr>
              <w:t>Aldona Jasienė</w:t>
            </w:r>
          </w:p>
        </w:tc>
      </w:tr>
    </w:tbl>
    <w:p w14:paraId="02D04BC6" w14:textId="40A35FBC" w:rsidR="00D60EFA" w:rsidRPr="001408D9" w:rsidRDefault="00D60EFA">
      <w:pPr>
        <w:rPr>
          <w:sz w:val="20"/>
          <w:szCs w:val="20"/>
        </w:rPr>
      </w:pPr>
      <w:r w:rsidRPr="001408D9">
        <w:rPr>
          <w:sz w:val="20"/>
          <w:szCs w:val="20"/>
        </w:rPr>
        <w:tab/>
      </w:r>
      <w:r w:rsidRPr="001408D9">
        <w:rPr>
          <w:sz w:val="20"/>
          <w:szCs w:val="20"/>
        </w:rPr>
        <w:tab/>
      </w:r>
      <w:r w:rsidRPr="001408D9">
        <w:rPr>
          <w:sz w:val="20"/>
          <w:szCs w:val="20"/>
        </w:rPr>
        <w:tab/>
      </w:r>
      <w:r w:rsidRPr="001408D9">
        <w:rPr>
          <w:sz w:val="20"/>
          <w:szCs w:val="20"/>
        </w:rPr>
        <w:tab/>
      </w:r>
    </w:p>
    <w:p w14:paraId="02D04BC8" w14:textId="0CCABC93" w:rsidR="0042787C" w:rsidRPr="001408D9" w:rsidRDefault="00C60D3D" w:rsidP="005646E8">
      <w:pPr>
        <w:jc w:val="both"/>
        <w:rPr>
          <w:sz w:val="20"/>
          <w:szCs w:val="20"/>
        </w:rPr>
      </w:pPr>
      <w:r w:rsidRPr="001408D9">
        <w:rPr>
          <w:sz w:val="20"/>
          <w:szCs w:val="20"/>
        </w:rPr>
        <w:t>SUDERINTA</w:t>
      </w:r>
      <w:r w:rsidRPr="001408D9">
        <w:rPr>
          <w:sz w:val="20"/>
          <w:szCs w:val="20"/>
        </w:rPr>
        <w:br/>
      </w:r>
      <w:r w:rsidR="0042787C" w:rsidRPr="001408D9">
        <w:rPr>
          <w:sz w:val="20"/>
          <w:szCs w:val="20"/>
        </w:rPr>
        <w:t>Administracijos direktori</w:t>
      </w:r>
      <w:r w:rsidR="005646E8" w:rsidRPr="001408D9">
        <w:rPr>
          <w:sz w:val="20"/>
          <w:szCs w:val="20"/>
        </w:rPr>
        <w:t>us</w:t>
      </w:r>
    </w:p>
    <w:p w14:paraId="02D04BCA" w14:textId="46B9E304" w:rsidR="0042787C" w:rsidRPr="001408D9" w:rsidRDefault="00FF7F63">
      <w:pPr>
        <w:jc w:val="both"/>
        <w:rPr>
          <w:sz w:val="20"/>
          <w:szCs w:val="20"/>
        </w:rPr>
      </w:pPr>
      <w:r w:rsidRPr="001408D9">
        <w:rPr>
          <w:sz w:val="20"/>
          <w:szCs w:val="20"/>
        </w:rPr>
        <w:t>Žydrūnas Ramanavičius</w:t>
      </w:r>
    </w:p>
    <w:p w14:paraId="02D04BCB" w14:textId="77777777" w:rsidR="00B07BC5" w:rsidRPr="001408D9" w:rsidRDefault="00C60D3D">
      <w:pPr>
        <w:jc w:val="both"/>
        <w:rPr>
          <w:sz w:val="20"/>
          <w:szCs w:val="20"/>
        </w:rPr>
      </w:pPr>
      <w:r w:rsidRPr="001408D9">
        <w:rPr>
          <w:sz w:val="20"/>
          <w:szCs w:val="20"/>
        </w:rPr>
        <w:t>2019-07-26</w:t>
      </w:r>
    </w:p>
    <w:sectPr w:rsidR="00B07BC5" w:rsidRPr="001408D9" w:rsidSect="00D60EFA">
      <w:headerReference w:type="default" r:id="rId6"/>
      <w:headerReference w:type="first" r:id="rId7"/>
      <w:pgSz w:w="11906" w:h="16838" w:code="9"/>
      <w:pgMar w:top="1134" w:right="567" w:bottom="1134" w:left="1701" w:header="709" w:footer="0" w:gutter="0"/>
      <w:cols w:space="1296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619500" w14:textId="77777777" w:rsidR="00CA78FB" w:rsidRDefault="00CA78FB">
      <w:r>
        <w:separator/>
      </w:r>
    </w:p>
  </w:endnote>
  <w:endnote w:type="continuationSeparator" w:id="0">
    <w:p w14:paraId="0AB934D0" w14:textId="77777777" w:rsidR="00CA78FB" w:rsidRDefault="00CA7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DC81D6" w14:textId="77777777" w:rsidR="00CA78FB" w:rsidRDefault="00CA78FB">
      <w:r>
        <w:separator/>
      </w:r>
    </w:p>
  </w:footnote>
  <w:footnote w:type="continuationSeparator" w:id="0">
    <w:p w14:paraId="661D4E34" w14:textId="77777777" w:rsidR="00CA78FB" w:rsidRDefault="00CA78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D04BD2" w14:textId="77777777" w:rsidR="00B07BC5" w:rsidRDefault="00B07BC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D04BD3" w14:textId="77777777" w:rsidR="00B07BC5" w:rsidRDefault="00C60D3D">
    <w:pPr>
      <w:pStyle w:val="Antrats"/>
    </w:pPr>
    <w:r>
      <w:rPr>
        <w:noProof/>
        <w:lang w:eastAsia="lt-LT"/>
      </w:rPr>
      <w:drawing>
        <wp:anchor distT="0" distB="0" distL="0" distR="0" simplePos="0" relativeHeight="5" behindDoc="0" locked="0" layoutInCell="1" allowOverlap="1" wp14:anchorId="02D04BD4" wp14:editId="02D04BD5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544830" cy="657225"/>
          <wp:effectExtent l="0" t="0" r="0" b="0"/>
          <wp:wrapSquare wrapText="largest"/>
          <wp:docPr id="3" name="Paveikslas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aveikslas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4830" cy="657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4" behindDoc="0" locked="0" layoutInCell="1" allowOverlap="1" wp14:anchorId="02D04BD6" wp14:editId="02D04BD7">
              <wp:simplePos x="0" y="0"/>
              <wp:positionH relativeFrom="page">
                <wp:posOffset>3595370</wp:posOffset>
              </wp:positionH>
              <wp:positionV relativeFrom="paragraph">
                <wp:posOffset>635</wp:posOffset>
              </wp:positionV>
              <wp:extent cx="14605" cy="175260"/>
              <wp:effectExtent l="0" t="0" r="0" b="0"/>
              <wp:wrapSquare wrapText="largest"/>
              <wp:docPr id="4" name="Kadras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752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02D04BE0" w14:textId="77777777" w:rsidR="00B07BC5" w:rsidRDefault="00B07BC5">
                          <w:pPr>
                            <w:jc w:val="center"/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D04BD6" id="_x0000_t202" coordsize="21600,21600" o:spt="202" path="m,l,21600r21600,l21600,xe">
              <v:stroke joinstyle="miter"/>
              <v:path gradientshapeok="t" o:connecttype="rect"/>
            </v:shapetype>
            <v:shape id="Kadras2" o:spid="_x0000_s1027" type="#_x0000_t202" style="position:absolute;margin-left:283.1pt;margin-top:.05pt;width:1.15pt;height:13.8pt;z-index: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" stroked="f">
              <v:fill opacity="0"/>
              <v:textbox style="mso-fit-shape-to-text:t" inset="0,0,0,0">
                <w:txbxContent>
                  <w:p w14:paraId="02D04BE0" w14:textId="77777777" w:rsidR="00B07BC5" w:rsidRDefault="00B07BC5">
                    <w:pPr>
                      <w:jc w:val="center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BC5"/>
    <w:rsid w:val="000674B4"/>
    <w:rsid w:val="000A2AA4"/>
    <w:rsid w:val="001408D9"/>
    <w:rsid w:val="00294359"/>
    <w:rsid w:val="003A2B4A"/>
    <w:rsid w:val="003B4A17"/>
    <w:rsid w:val="00416F06"/>
    <w:rsid w:val="0042787C"/>
    <w:rsid w:val="0052479E"/>
    <w:rsid w:val="00540506"/>
    <w:rsid w:val="005646E8"/>
    <w:rsid w:val="005B0BD7"/>
    <w:rsid w:val="00685787"/>
    <w:rsid w:val="006D4031"/>
    <w:rsid w:val="007A52BE"/>
    <w:rsid w:val="00825E3E"/>
    <w:rsid w:val="00846089"/>
    <w:rsid w:val="008660FC"/>
    <w:rsid w:val="008C20A1"/>
    <w:rsid w:val="00A626CB"/>
    <w:rsid w:val="00A72625"/>
    <w:rsid w:val="00B07BC5"/>
    <w:rsid w:val="00B67A6C"/>
    <w:rsid w:val="00C21C9C"/>
    <w:rsid w:val="00C24F80"/>
    <w:rsid w:val="00C60D3D"/>
    <w:rsid w:val="00CA78FB"/>
    <w:rsid w:val="00D036EB"/>
    <w:rsid w:val="00D60EFA"/>
    <w:rsid w:val="00D87BF0"/>
    <w:rsid w:val="00E3360E"/>
    <w:rsid w:val="00EA7894"/>
    <w:rsid w:val="00F436F0"/>
    <w:rsid w:val="00FF7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04B6F"/>
  <w15:docId w15:val="{F5472C23-80ED-4247-85A6-732D45B78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D325C"/>
    <w:rPr>
      <w:rFonts w:ascii="Times New Roman" w:eastAsia="Times New Roman" w:hAnsi="Times New Roman" w:cs="Times New Roman"/>
      <w:sz w:val="24"/>
      <w:szCs w:val="24"/>
    </w:rPr>
  </w:style>
  <w:style w:type="paragraph" w:styleId="Antrat5">
    <w:name w:val="heading 5"/>
    <w:basedOn w:val="prastasis"/>
    <w:link w:val="Antrat5Diagrama"/>
    <w:uiPriority w:val="9"/>
    <w:semiHidden/>
    <w:unhideWhenUsed/>
    <w:qFormat/>
    <w:rsid w:val="005C1C7A"/>
    <w:pPr>
      <w:keepNext/>
      <w:keepLines/>
      <w:spacing w:before="40" w:line="259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PavNRDiagrama">
    <w:name w:val="Pav NR Diagrama"/>
    <w:basedOn w:val="Numatytasispastraiposriftas"/>
    <w:link w:val="PavNR"/>
    <w:qFormat/>
    <w:rsid w:val="00636B97"/>
    <w:rPr>
      <w:sz w:val="24"/>
      <w:szCs w:val="24"/>
      <w:lang w:val="en-US"/>
    </w:rPr>
  </w:style>
  <w:style w:type="character" w:customStyle="1" w:styleId="LentelsNRDiagrama">
    <w:name w:val="Lentelės NR. Diagrama"/>
    <w:basedOn w:val="Numatytasispastraiposriftas"/>
    <w:link w:val="LentelsNR"/>
    <w:qFormat/>
    <w:rsid w:val="00636B97"/>
    <w:rPr>
      <w:i/>
      <w:color w:val="BFBFBF"/>
      <w:sz w:val="24"/>
      <w:szCs w:val="24"/>
    </w:rPr>
  </w:style>
  <w:style w:type="character" w:customStyle="1" w:styleId="LentelsNrDiagrama0">
    <w:name w:val="Lentelės Nr. Diagrama"/>
    <w:basedOn w:val="Numatytasispastraiposriftas"/>
    <w:qFormat/>
    <w:rsid w:val="00384540"/>
    <w:rPr>
      <w:i/>
      <w:sz w:val="24"/>
      <w:szCs w:val="24"/>
    </w:rPr>
  </w:style>
  <w:style w:type="character" w:customStyle="1" w:styleId="BBDPaveiksliukonumeracijaiDiagrama">
    <w:name w:val="BBD_Paveiksliuko numeracijai Diagrama"/>
    <w:basedOn w:val="Antrat5Diagrama"/>
    <w:link w:val="BBDPaveiksliukonumeracijai"/>
    <w:qFormat/>
    <w:rsid w:val="005C1C7A"/>
    <w:rPr>
      <w:rFonts w:ascii="Times New Roman" w:eastAsia="Times New Roman" w:hAnsi="Times New Roman" w:cs="Times New Roman"/>
      <w:i/>
      <w:color w:val="1F4D78" w:themeColor="accent1" w:themeShade="7F"/>
      <w:sz w:val="20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qFormat/>
    <w:rsid w:val="005C1C7A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AntratDiagrama">
    <w:name w:val="Antraštė Diagrama"/>
    <w:basedOn w:val="Numatytasispastraiposriftas"/>
    <w:link w:val="Antrat"/>
    <w:qFormat/>
    <w:rsid w:val="009D325C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PaantratDiagrama">
    <w:name w:val="Paantraštė Diagrama"/>
    <w:basedOn w:val="Numatytasispastraiposriftas"/>
    <w:link w:val="Paantrat"/>
    <w:qFormat/>
    <w:rsid w:val="009D325C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ntratsDiagrama">
    <w:name w:val="Antraštės Diagrama"/>
    <w:basedOn w:val="Numatytasispastraiposriftas"/>
    <w:link w:val="Antrats"/>
    <w:qFormat/>
    <w:rsid w:val="009D325C"/>
    <w:rPr>
      <w:rFonts w:ascii="Times New Roman" w:eastAsia="Times New Roman" w:hAnsi="Times New Roman" w:cs="Times New Roman"/>
      <w:sz w:val="24"/>
      <w:szCs w:val="24"/>
    </w:rPr>
  </w:style>
  <w:style w:type="character" w:customStyle="1" w:styleId="PoratDiagrama">
    <w:name w:val="Poraštė Diagrama"/>
    <w:basedOn w:val="Numatytasispastraiposriftas"/>
    <w:link w:val="Porat"/>
    <w:uiPriority w:val="99"/>
    <w:qFormat/>
    <w:rsid w:val="009D325C"/>
    <w:rPr>
      <w:rFonts w:ascii="Times New Roman" w:eastAsia="Times New Roman" w:hAnsi="Times New Roman" w:cs="Times New Roman"/>
      <w:sz w:val="24"/>
      <w:szCs w:val="24"/>
    </w:rPr>
  </w:style>
  <w:style w:type="character" w:customStyle="1" w:styleId="ListLabel1">
    <w:name w:val="ListLabel 1"/>
    <w:qFormat/>
    <w:rPr>
      <w:b w:val="0"/>
      <w:i/>
      <w:sz w:val="24"/>
    </w:rPr>
  </w:style>
  <w:style w:type="character" w:customStyle="1" w:styleId="ListLabel2">
    <w:name w:val="ListLabel 2"/>
    <w:qFormat/>
    <w:rPr>
      <w:b w:val="0"/>
      <w:i/>
      <w:sz w:val="24"/>
    </w:rPr>
  </w:style>
  <w:style w:type="character" w:customStyle="1" w:styleId="ListLabel3">
    <w:name w:val="ListLabel 3"/>
    <w:qFormat/>
    <w:rPr>
      <w:b/>
      <w:i/>
      <w:sz w:val="20"/>
      <w:szCs w:val="20"/>
    </w:rPr>
  </w:style>
  <w:style w:type="paragraph" w:styleId="Antrat">
    <w:name w:val="caption"/>
    <w:basedOn w:val="prastasis"/>
    <w:next w:val="Pagrindinistekstas"/>
    <w:link w:val="AntratDiagrama"/>
    <w:qFormat/>
    <w:pPr>
      <w:suppressLineNumbers/>
      <w:spacing w:before="120" w:after="120"/>
    </w:pPr>
    <w:rPr>
      <w:rFonts w:cs="Arial Unicode MS"/>
      <w:i/>
      <w:iCs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Arial Unicode MS"/>
    </w:rPr>
  </w:style>
  <w:style w:type="paragraph" w:customStyle="1" w:styleId="Rodykl">
    <w:name w:val="Rodyklė"/>
    <w:basedOn w:val="prastasis"/>
    <w:qFormat/>
    <w:pPr>
      <w:suppressLineNumbers/>
    </w:pPr>
    <w:rPr>
      <w:rFonts w:cs="Arial Unicode MS"/>
    </w:rPr>
  </w:style>
  <w:style w:type="paragraph" w:customStyle="1" w:styleId="PavNR">
    <w:name w:val="Pav NR"/>
    <w:basedOn w:val="Sraassunumeriais"/>
    <w:link w:val="PavNRDiagrama"/>
    <w:autoRedefine/>
    <w:qFormat/>
    <w:rsid w:val="00636B97"/>
    <w:pPr>
      <w:widowControl w:val="0"/>
      <w:spacing w:after="0" w:line="240" w:lineRule="atLeast"/>
      <w:jc w:val="center"/>
    </w:pPr>
    <w:rPr>
      <w:sz w:val="24"/>
      <w:szCs w:val="24"/>
      <w:lang w:val="en-US"/>
    </w:rPr>
  </w:style>
  <w:style w:type="paragraph" w:styleId="Sraassunumeriais">
    <w:name w:val="List Number"/>
    <w:basedOn w:val="prastasis"/>
    <w:uiPriority w:val="99"/>
    <w:semiHidden/>
    <w:unhideWhenUsed/>
    <w:qFormat/>
    <w:rsid w:val="00636B97"/>
    <w:pPr>
      <w:tabs>
        <w:tab w:val="left" w:pos="360"/>
      </w:tabs>
      <w:spacing w:after="160" w:line="259" w:lineRule="auto"/>
      <w:ind w:left="360" w:hanging="36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LentelsNR">
    <w:name w:val="Lentelės NR."/>
    <w:basedOn w:val="prastasis"/>
    <w:link w:val="LentelsNRDiagrama"/>
    <w:autoRedefine/>
    <w:qFormat/>
    <w:rsid w:val="00636B97"/>
    <w:pPr>
      <w:widowControl w:val="0"/>
      <w:tabs>
        <w:tab w:val="left" w:pos="720"/>
      </w:tabs>
      <w:spacing w:after="120" w:line="240" w:lineRule="atLeast"/>
      <w:ind w:left="360" w:hanging="360"/>
      <w:jc w:val="both"/>
    </w:pPr>
    <w:rPr>
      <w:rFonts w:asciiTheme="minorHAnsi" w:eastAsiaTheme="minorHAnsi" w:hAnsiTheme="minorHAnsi" w:cstheme="minorBidi"/>
      <w:i/>
      <w:color w:val="BFBFBF"/>
    </w:rPr>
  </w:style>
  <w:style w:type="paragraph" w:customStyle="1" w:styleId="LentelsNr0">
    <w:name w:val="Lentelės Nr."/>
    <w:basedOn w:val="prastasis"/>
    <w:autoRedefine/>
    <w:qFormat/>
    <w:rsid w:val="00384540"/>
    <w:pPr>
      <w:spacing w:line="276" w:lineRule="auto"/>
      <w:ind w:hanging="360"/>
      <w:jc w:val="both"/>
    </w:pPr>
    <w:rPr>
      <w:rFonts w:asciiTheme="minorHAnsi" w:eastAsiaTheme="minorHAnsi" w:hAnsiTheme="minorHAnsi" w:cstheme="minorBidi"/>
      <w:i/>
    </w:rPr>
  </w:style>
  <w:style w:type="paragraph" w:customStyle="1" w:styleId="BBDPaveiksliukonumeracijai">
    <w:name w:val="BBD_Paveiksliuko numeracijai"/>
    <w:basedOn w:val="Antrat5"/>
    <w:link w:val="BBDPaveiksliukonumeracijaiDiagrama"/>
    <w:autoRedefine/>
    <w:qFormat/>
    <w:rsid w:val="005C1C7A"/>
    <w:pPr>
      <w:tabs>
        <w:tab w:val="left" w:pos="567"/>
        <w:tab w:val="left" w:pos="709"/>
        <w:tab w:val="left" w:pos="851"/>
        <w:tab w:val="left" w:pos="992"/>
      </w:tabs>
      <w:spacing w:before="120" w:after="240" w:line="240" w:lineRule="auto"/>
      <w:ind w:left="1135" w:hanging="567"/>
      <w:jc w:val="center"/>
    </w:pPr>
    <w:rPr>
      <w:rFonts w:ascii="Times New Roman" w:eastAsia="Times New Roman" w:hAnsi="Times New Roman" w:cs="Times New Roman"/>
      <w:i/>
      <w:color w:val="1F4D78" w:themeColor="accent1" w:themeShade="7F"/>
      <w:sz w:val="20"/>
    </w:rPr>
  </w:style>
  <w:style w:type="paragraph" w:styleId="Pavadinimas">
    <w:name w:val="Title"/>
    <w:basedOn w:val="prastasis"/>
    <w:qFormat/>
    <w:rsid w:val="009D325C"/>
    <w:pPr>
      <w:jc w:val="center"/>
    </w:pPr>
    <w:rPr>
      <w:b/>
      <w:bCs/>
    </w:rPr>
  </w:style>
  <w:style w:type="paragraph" w:styleId="Paantrat">
    <w:name w:val="Subtitle"/>
    <w:basedOn w:val="prastasis"/>
    <w:link w:val="PaantratDiagrama"/>
    <w:qFormat/>
    <w:rsid w:val="009D325C"/>
    <w:pPr>
      <w:jc w:val="center"/>
    </w:pPr>
    <w:rPr>
      <w:b/>
      <w:bCs/>
    </w:rPr>
  </w:style>
  <w:style w:type="paragraph" w:styleId="Antrats">
    <w:name w:val="header"/>
    <w:basedOn w:val="prastasis"/>
    <w:link w:val="AntratsDiagrama"/>
    <w:unhideWhenUsed/>
    <w:rsid w:val="009D325C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link w:val="PoratDiagrama"/>
    <w:uiPriority w:val="99"/>
    <w:unhideWhenUsed/>
    <w:rsid w:val="009D325C"/>
    <w:pPr>
      <w:tabs>
        <w:tab w:val="center" w:pos="4819"/>
        <w:tab w:val="right" w:pos="9638"/>
      </w:tabs>
    </w:pPr>
  </w:style>
  <w:style w:type="paragraph" w:customStyle="1" w:styleId="Kadroturinys">
    <w:name w:val="Kadro turinys"/>
    <w:basedOn w:val="prastasis"/>
    <w:qFormat/>
  </w:style>
  <w:style w:type="paragraph" w:styleId="Sraopastraipa">
    <w:name w:val="List Paragraph"/>
    <w:basedOn w:val="prastasis"/>
    <w:uiPriority w:val="34"/>
    <w:qFormat/>
    <w:rsid w:val="006D4031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21C9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21C9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1940</Words>
  <Characters>1106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Ubartas</dc:creator>
  <dc:description/>
  <cp:lastModifiedBy>Živilė Sendrauskienė</cp:lastModifiedBy>
  <cp:revision>2</cp:revision>
  <cp:lastPrinted>2019-07-25T06:02:00Z</cp:lastPrinted>
  <dcterms:created xsi:type="dcterms:W3CDTF">2019-07-26T11:38:00Z</dcterms:created>
  <dcterms:modified xsi:type="dcterms:W3CDTF">2019-07-26T11:38:00Z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