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FA" w:rsidRPr="00203A9D" w:rsidRDefault="001C5DCC" w:rsidP="007004FA">
      <w:pPr>
        <w:ind w:left="3600" w:firstLine="540"/>
        <w:rPr>
          <w:lang w:val="lt-LT"/>
        </w:rPr>
      </w:pPr>
      <w:r w:rsidRPr="00203A9D">
        <w:rPr>
          <w:lang w:val="lt-LT"/>
        </w:rPr>
        <w:t xml:space="preserve">            </w:t>
      </w:r>
      <w:r w:rsidR="007004FA" w:rsidRPr="00203A9D">
        <w:rPr>
          <w:lang w:val="lt-LT"/>
        </w:rPr>
        <w:t>PATVIRTINTA</w:t>
      </w:r>
    </w:p>
    <w:p w:rsidR="007004FA" w:rsidRPr="00203A9D" w:rsidRDefault="007004FA" w:rsidP="007004FA">
      <w:pPr>
        <w:ind w:left="4140"/>
        <w:rPr>
          <w:lang w:val="lt-LT"/>
        </w:rPr>
      </w:pPr>
      <w:r w:rsidRPr="00203A9D">
        <w:rPr>
          <w:lang w:val="lt-LT"/>
        </w:rPr>
        <w:t>Skuodo rajono savivaldybės administracijos direkt</w:t>
      </w:r>
      <w:r w:rsidR="004B16E2" w:rsidRPr="00203A9D">
        <w:rPr>
          <w:lang w:val="lt-LT"/>
        </w:rPr>
        <w:t xml:space="preserve">oriaus          </w:t>
      </w:r>
      <w:r w:rsidR="000C3AAF" w:rsidRPr="00203A9D">
        <w:rPr>
          <w:lang w:val="lt-LT"/>
        </w:rPr>
        <w:t>2019 m. rugpjūčio 13 d.</w:t>
      </w:r>
      <w:r w:rsidR="006A6B51" w:rsidRPr="00203A9D">
        <w:rPr>
          <w:lang w:val="lt-LT"/>
        </w:rPr>
        <w:t xml:space="preserve"> </w:t>
      </w:r>
      <w:r w:rsidRPr="00203A9D">
        <w:rPr>
          <w:lang w:val="lt-LT"/>
        </w:rPr>
        <w:t xml:space="preserve">įsakymu Nr. </w:t>
      </w:r>
      <w:r w:rsidR="000C3AAF" w:rsidRPr="00203A9D">
        <w:rPr>
          <w:lang w:val="lt-LT"/>
        </w:rPr>
        <w:t>A1-581</w:t>
      </w:r>
    </w:p>
    <w:p w:rsidR="007004FA" w:rsidRPr="00203A9D" w:rsidRDefault="007004FA" w:rsidP="007004FA">
      <w:pPr>
        <w:rPr>
          <w:lang w:val="lt-LT"/>
        </w:rPr>
      </w:pPr>
    </w:p>
    <w:p w:rsidR="009C7E8A" w:rsidRPr="00203A9D" w:rsidRDefault="009C7E8A" w:rsidP="009C7E8A">
      <w:pPr>
        <w:jc w:val="center"/>
        <w:rPr>
          <w:b/>
          <w:iCs/>
          <w:lang w:val="lt-LT"/>
        </w:rPr>
      </w:pPr>
      <w:r w:rsidRPr="00203A9D">
        <w:rPr>
          <w:b/>
          <w:iCs/>
          <w:lang w:val="lt-LT"/>
        </w:rPr>
        <w:t>SKUODO RAJONO SAVIVALDYBĖS SOCIALINIO BŪSTO PIRKIMO SKELBIAMŲ DERYBŲ BŪDU X</w:t>
      </w:r>
      <w:r w:rsidR="00F64A94" w:rsidRPr="00203A9D">
        <w:rPr>
          <w:b/>
          <w:iCs/>
          <w:lang w:val="lt-LT"/>
        </w:rPr>
        <w:t>IX</w:t>
      </w:r>
      <w:r w:rsidRPr="00203A9D">
        <w:rPr>
          <w:b/>
          <w:iCs/>
          <w:lang w:val="lt-LT"/>
        </w:rPr>
        <w:t xml:space="preserve"> ETAPO SĄLYGOS</w:t>
      </w:r>
    </w:p>
    <w:p w:rsidR="009C7E8A" w:rsidRPr="00203A9D" w:rsidRDefault="009C7E8A" w:rsidP="009C7E8A">
      <w:pPr>
        <w:rPr>
          <w:lang w:val="lt-LT"/>
        </w:rPr>
      </w:pPr>
    </w:p>
    <w:p w:rsidR="009C7E8A" w:rsidRPr="00203A9D" w:rsidRDefault="009C7E8A" w:rsidP="009C7E8A">
      <w:pPr>
        <w:rPr>
          <w:lang w:val="lt-LT"/>
        </w:rPr>
      </w:pPr>
    </w:p>
    <w:p w:rsidR="009C7E8A" w:rsidRPr="00203A9D" w:rsidRDefault="009C7E8A" w:rsidP="009C7E8A">
      <w:pPr>
        <w:jc w:val="center"/>
        <w:rPr>
          <w:b/>
          <w:iCs/>
          <w:lang w:val="lt-LT"/>
        </w:rPr>
      </w:pPr>
      <w:r w:rsidRPr="00203A9D">
        <w:rPr>
          <w:b/>
          <w:iCs/>
          <w:lang w:val="lt-LT"/>
        </w:rPr>
        <w:t>I SKYRIUS</w:t>
      </w:r>
      <w:bookmarkStart w:id="0" w:name="_GoBack"/>
      <w:bookmarkEnd w:id="0"/>
    </w:p>
    <w:p w:rsidR="009C7E8A" w:rsidRPr="00203A9D" w:rsidRDefault="009C7E8A" w:rsidP="009C7E8A">
      <w:pPr>
        <w:jc w:val="center"/>
        <w:rPr>
          <w:b/>
          <w:iCs/>
          <w:lang w:val="lt-LT"/>
        </w:rPr>
      </w:pPr>
      <w:r w:rsidRPr="00203A9D">
        <w:rPr>
          <w:b/>
          <w:iCs/>
          <w:lang w:val="lt-LT"/>
        </w:rPr>
        <w:t>BENDROSIOS NUOSTATOS</w:t>
      </w:r>
    </w:p>
    <w:p w:rsidR="009C7E8A" w:rsidRPr="00203A9D" w:rsidRDefault="009C7E8A" w:rsidP="009C7E8A">
      <w:pPr>
        <w:ind w:firstLine="720"/>
        <w:jc w:val="both"/>
        <w:rPr>
          <w:b/>
          <w:iCs/>
          <w:lang w:val="lt-LT"/>
        </w:rPr>
      </w:pPr>
    </w:p>
    <w:p w:rsidR="009C7E8A" w:rsidRPr="00203A9D" w:rsidRDefault="009C7E8A" w:rsidP="009C7E8A">
      <w:pPr>
        <w:ind w:firstLine="1247"/>
        <w:jc w:val="both"/>
        <w:rPr>
          <w:iCs/>
          <w:lang w:val="lt-LT"/>
        </w:rPr>
      </w:pPr>
      <w:r w:rsidRPr="00203A9D">
        <w:rPr>
          <w:iCs/>
          <w:lang w:val="lt-LT"/>
        </w:rPr>
        <w:t xml:space="preserve">1. </w:t>
      </w:r>
      <w:r w:rsidRPr="00203A9D">
        <w:rPr>
          <w:lang w:val="lt-LT"/>
        </w:rPr>
        <w:t>Pirkimas vykdomas skelbiamų derybų būdu, vadovaujantis Žemės, esamų pastatų ar kitų nekilnojamųjų daiktų įsigijimo arba nuomos ar teisių į šiuos daiktus įsigijimo tvarkos aprašu</w:t>
      </w:r>
      <w:r w:rsidR="00043CAA" w:rsidRPr="00203A9D">
        <w:rPr>
          <w:lang w:val="lt-LT"/>
        </w:rPr>
        <w:t>,</w:t>
      </w:r>
      <w:r w:rsidRPr="00203A9D">
        <w:rPr>
          <w:lang w:val="lt-LT"/>
        </w:rPr>
        <w:t xml:space="preserve">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(toliau – aprašu).</w:t>
      </w:r>
    </w:p>
    <w:p w:rsidR="009C7E8A" w:rsidRPr="00203A9D" w:rsidRDefault="009C7E8A" w:rsidP="009C7E8A">
      <w:pPr>
        <w:ind w:firstLine="1247"/>
        <w:jc w:val="both"/>
        <w:rPr>
          <w:lang w:val="lt-LT"/>
        </w:rPr>
      </w:pPr>
      <w:r w:rsidRPr="00203A9D">
        <w:rPr>
          <w:iCs/>
          <w:lang w:val="lt-LT"/>
        </w:rPr>
        <w:t>2. Perkančioji organizacija</w:t>
      </w:r>
      <w:r w:rsidRPr="00203A9D">
        <w:rPr>
          <w:lang w:val="lt-LT"/>
        </w:rPr>
        <w:t xml:space="preserve"> – Skuodo rajono savivaldybės administracija, įstaigos kodas</w:t>
      </w:r>
      <w:r w:rsidRPr="00203A9D">
        <w:rPr>
          <w:b/>
          <w:lang w:val="lt-LT"/>
        </w:rPr>
        <w:t xml:space="preserve"> </w:t>
      </w:r>
      <w:r w:rsidRPr="00203A9D">
        <w:rPr>
          <w:lang w:val="lt-LT"/>
        </w:rPr>
        <w:t>188751834, adresas: Vilniaus g. 13, LT-98112 Skuodas, tel. (8 440)  73 932.</w:t>
      </w:r>
    </w:p>
    <w:p w:rsidR="009C7E8A" w:rsidRPr="00203A9D" w:rsidRDefault="009C7E8A" w:rsidP="009C7E8A">
      <w:pPr>
        <w:ind w:firstLine="1247"/>
        <w:jc w:val="both"/>
        <w:rPr>
          <w:lang w:val="lt-LT"/>
        </w:rPr>
      </w:pPr>
      <w:r w:rsidRPr="00203A9D">
        <w:rPr>
          <w:lang w:val="lt-LT"/>
        </w:rPr>
        <w:t>3. Pirkimą organizuoja Skuodo rajono savivaldybės administracijos direktoriaus sudaryta Socialinio būsto pirkimo komisija (toliau – komisija), kuri vykdo su pirkimu susijusias ir reglamentu pavestas funkcijas.</w:t>
      </w:r>
    </w:p>
    <w:p w:rsidR="009C7E8A" w:rsidRPr="00203A9D" w:rsidRDefault="009C7E8A" w:rsidP="009C7E8A">
      <w:pPr>
        <w:ind w:firstLine="1247"/>
        <w:jc w:val="both"/>
        <w:rPr>
          <w:lang w:val="lt-LT"/>
        </w:rPr>
      </w:pPr>
      <w:r w:rsidRPr="00203A9D">
        <w:rPr>
          <w:lang w:val="lt-LT"/>
        </w:rPr>
        <w:t>4. Pirkimas atliekamas laikantis lygiateisiškumo, nediskriminavimo, abipusio pripažinimo, proporcingumo ir skaidrumo principų bei konfidencialumo ir nešališkumo reikalavimų.</w:t>
      </w:r>
    </w:p>
    <w:p w:rsidR="009C7E8A" w:rsidRPr="00203A9D" w:rsidRDefault="009C7E8A" w:rsidP="009C7E8A">
      <w:pPr>
        <w:ind w:firstLine="1247"/>
        <w:jc w:val="both"/>
        <w:rPr>
          <w:lang w:val="lt-LT"/>
        </w:rPr>
      </w:pPr>
      <w:r w:rsidRPr="00203A9D">
        <w:rPr>
          <w:lang w:val="lt-LT"/>
        </w:rPr>
        <w:t xml:space="preserve">5. Skuodo rajono savivaldybė pagal galimybes sieks įsigyti aukštesnės energetinio naudingumo klasės būstus. </w:t>
      </w:r>
    </w:p>
    <w:p w:rsidR="009C7E8A" w:rsidRPr="00203A9D" w:rsidRDefault="009C7E8A" w:rsidP="009C7E8A">
      <w:pPr>
        <w:jc w:val="center"/>
        <w:rPr>
          <w:b/>
          <w:lang w:val="lt-LT"/>
        </w:rPr>
      </w:pPr>
    </w:p>
    <w:p w:rsidR="009C7E8A" w:rsidRPr="00203A9D" w:rsidRDefault="009C7E8A" w:rsidP="009C7E8A">
      <w:pPr>
        <w:jc w:val="center"/>
        <w:rPr>
          <w:b/>
          <w:lang w:val="lt-LT"/>
        </w:rPr>
      </w:pPr>
      <w:r w:rsidRPr="00203A9D">
        <w:rPr>
          <w:b/>
          <w:lang w:val="lt-LT"/>
        </w:rPr>
        <w:t>II SKYRIUS</w:t>
      </w:r>
    </w:p>
    <w:p w:rsidR="009C7E8A" w:rsidRPr="00203A9D" w:rsidRDefault="009C7E8A" w:rsidP="009C7E8A">
      <w:pPr>
        <w:jc w:val="center"/>
        <w:rPr>
          <w:b/>
          <w:lang w:val="lt-LT"/>
        </w:rPr>
      </w:pPr>
      <w:r w:rsidRPr="00203A9D">
        <w:rPr>
          <w:b/>
          <w:lang w:val="lt-LT"/>
        </w:rPr>
        <w:t>PIRKIMO OBJEKTAS</w:t>
      </w:r>
    </w:p>
    <w:p w:rsidR="009C7E8A" w:rsidRPr="00203A9D" w:rsidRDefault="009C7E8A" w:rsidP="009C7E8A">
      <w:pPr>
        <w:ind w:firstLine="1247"/>
        <w:jc w:val="both"/>
        <w:rPr>
          <w:b/>
          <w:lang w:val="lt-LT"/>
        </w:rPr>
      </w:pPr>
    </w:p>
    <w:p w:rsidR="009C7E8A" w:rsidRPr="00203A9D" w:rsidRDefault="009C7E8A" w:rsidP="009C7E8A">
      <w:pPr>
        <w:ind w:firstLine="1247"/>
        <w:jc w:val="both"/>
        <w:rPr>
          <w:lang w:val="lt-LT"/>
        </w:rPr>
      </w:pPr>
      <w:r w:rsidRPr="00203A9D">
        <w:rPr>
          <w:lang w:val="lt-LT"/>
        </w:rPr>
        <w:t>6. Skelbiamų derybų būdu perkami du butai Skuodo mieste. Pirkimas skaidomas į II pirkimų dalis:</w:t>
      </w:r>
    </w:p>
    <w:p w:rsidR="009C7E8A" w:rsidRPr="00203A9D" w:rsidRDefault="009C7E8A" w:rsidP="009C7E8A">
      <w:pPr>
        <w:ind w:firstLine="1247"/>
        <w:jc w:val="both"/>
        <w:rPr>
          <w:lang w:val="lt-LT"/>
        </w:rPr>
      </w:pPr>
      <w:r w:rsidRPr="00203A9D">
        <w:rPr>
          <w:lang w:val="lt-LT"/>
        </w:rPr>
        <w:t>6.1. I pirkimo dalis – perkamas 1 kambario butas Skuodo m., kurio naudingas plotas ne mažesnis kaip 14 kv. m ir ne didesnis kaip 39 kv. m;</w:t>
      </w:r>
    </w:p>
    <w:p w:rsidR="009C7E8A" w:rsidRPr="00203A9D" w:rsidRDefault="009C7E8A" w:rsidP="009C7E8A">
      <w:pPr>
        <w:ind w:firstLine="1247"/>
        <w:jc w:val="both"/>
        <w:rPr>
          <w:lang w:val="lt-LT"/>
        </w:rPr>
      </w:pPr>
      <w:r w:rsidRPr="00203A9D">
        <w:rPr>
          <w:lang w:val="lt-LT"/>
        </w:rPr>
        <w:t>6.2. II pirkimo dalis – perkamas 1 kambario butas Skuodo m., kurio naudingas plotas ne mažesnis kaip 14 kv. m ir ne didesnis kaip 39 kv. m.</w:t>
      </w:r>
    </w:p>
    <w:p w:rsidR="009C7E8A" w:rsidRPr="00203A9D" w:rsidRDefault="009C7E8A" w:rsidP="009C7E8A">
      <w:pPr>
        <w:ind w:firstLine="1247"/>
        <w:jc w:val="both"/>
        <w:rPr>
          <w:b/>
          <w:lang w:val="lt-LT"/>
        </w:rPr>
      </w:pPr>
    </w:p>
    <w:p w:rsidR="009C7E8A" w:rsidRPr="00203A9D" w:rsidRDefault="009C7E8A" w:rsidP="009C7E8A">
      <w:pPr>
        <w:jc w:val="center"/>
        <w:rPr>
          <w:b/>
          <w:lang w:val="lt-LT"/>
        </w:rPr>
      </w:pPr>
      <w:r w:rsidRPr="00203A9D">
        <w:rPr>
          <w:b/>
          <w:lang w:val="lt-LT"/>
        </w:rPr>
        <w:t>III SKYRIUS</w:t>
      </w:r>
    </w:p>
    <w:p w:rsidR="009C7E8A" w:rsidRPr="00203A9D" w:rsidRDefault="009C7E8A" w:rsidP="009C7E8A">
      <w:pPr>
        <w:jc w:val="center"/>
        <w:rPr>
          <w:b/>
          <w:lang w:val="lt-LT"/>
        </w:rPr>
      </w:pPr>
      <w:r w:rsidRPr="00203A9D">
        <w:rPr>
          <w:b/>
          <w:lang w:val="lt-LT"/>
        </w:rPr>
        <w:t>SKELBIMAS APIE PIRKIMUS</w:t>
      </w:r>
    </w:p>
    <w:p w:rsidR="009C7E8A" w:rsidRPr="00203A9D" w:rsidRDefault="009C7E8A" w:rsidP="009C7E8A">
      <w:pPr>
        <w:ind w:firstLine="720"/>
        <w:jc w:val="both"/>
        <w:rPr>
          <w:lang w:val="lt-LT"/>
        </w:rPr>
      </w:pPr>
    </w:p>
    <w:p w:rsidR="009C7E8A" w:rsidRPr="00203A9D" w:rsidRDefault="009C7E8A" w:rsidP="009C7E8A">
      <w:pPr>
        <w:ind w:firstLine="1247"/>
        <w:jc w:val="both"/>
        <w:rPr>
          <w:lang w:val="lt-LT"/>
        </w:rPr>
      </w:pPr>
      <w:r w:rsidRPr="00203A9D">
        <w:rPr>
          <w:iCs/>
          <w:lang w:val="lt-LT"/>
        </w:rPr>
        <w:t xml:space="preserve">7. </w:t>
      </w:r>
      <w:r w:rsidRPr="00203A9D">
        <w:rPr>
          <w:bCs/>
          <w:iCs/>
          <w:lang w:val="lt-LT"/>
        </w:rPr>
        <w:t xml:space="preserve">Apie organizuojamą butų pirkimą skelbiama Skuodo rajono savivaldybės interneto svetainėje </w:t>
      </w:r>
      <w:hyperlink r:id="rId8" w:history="1">
        <w:r w:rsidRPr="00203A9D">
          <w:rPr>
            <w:rStyle w:val="Hipersaitas"/>
            <w:bCs/>
            <w:iCs/>
            <w:color w:val="auto"/>
            <w:u w:val="none"/>
            <w:lang w:val="lt-LT"/>
          </w:rPr>
          <w:t>www.skuodas.lt</w:t>
        </w:r>
      </w:hyperlink>
      <w:r w:rsidRPr="00203A9D">
        <w:rPr>
          <w:bCs/>
          <w:iCs/>
          <w:lang w:val="lt-LT"/>
        </w:rPr>
        <w:t xml:space="preserve"> </w:t>
      </w:r>
      <w:r w:rsidRPr="00203A9D">
        <w:rPr>
          <w:lang w:val="lt-LT"/>
        </w:rPr>
        <w:t xml:space="preserve">skiltyje „Pranešimai“ </w:t>
      </w:r>
      <w:r w:rsidRPr="00203A9D">
        <w:rPr>
          <w:bCs/>
          <w:iCs/>
          <w:lang w:val="lt-LT"/>
        </w:rPr>
        <w:t>ir rajoniniame laikraštyje „Mūsų žodis“.</w:t>
      </w:r>
    </w:p>
    <w:p w:rsidR="009C7E8A" w:rsidRPr="00203A9D" w:rsidRDefault="009C7E8A" w:rsidP="009C7E8A">
      <w:pPr>
        <w:ind w:firstLine="1247"/>
        <w:jc w:val="both"/>
        <w:rPr>
          <w:lang w:val="lt-LT"/>
        </w:rPr>
      </w:pPr>
    </w:p>
    <w:p w:rsidR="009C7E8A" w:rsidRPr="00203A9D" w:rsidRDefault="009C7E8A" w:rsidP="009C7E8A">
      <w:pPr>
        <w:jc w:val="center"/>
        <w:rPr>
          <w:b/>
          <w:bCs/>
          <w:iCs/>
          <w:lang w:val="lt-LT"/>
        </w:rPr>
      </w:pPr>
      <w:r w:rsidRPr="00203A9D">
        <w:rPr>
          <w:b/>
          <w:bCs/>
          <w:iCs/>
          <w:lang w:val="lt-LT"/>
        </w:rPr>
        <w:t>IV SKYRIUS</w:t>
      </w:r>
    </w:p>
    <w:p w:rsidR="009C7E8A" w:rsidRPr="00203A9D" w:rsidRDefault="009C7E8A" w:rsidP="009C7E8A">
      <w:pPr>
        <w:jc w:val="center"/>
        <w:rPr>
          <w:b/>
          <w:bCs/>
          <w:iCs/>
          <w:lang w:val="lt-LT"/>
        </w:rPr>
      </w:pPr>
      <w:r w:rsidRPr="00203A9D">
        <w:rPr>
          <w:b/>
          <w:bCs/>
          <w:iCs/>
          <w:lang w:val="lt-LT"/>
        </w:rPr>
        <w:t>REIKALAVIMAI BUTAMS</w:t>
      </w:r>
    </w:p>
    <w:p w:rsidR="009C7E8A" w:rsidRPr="00203A9D" w:rsidRDefault="009C7E8A" w:rsidP="009C7E8A">
      <w:pPr>
        <w:jc w:val="center"/>
        <w:rPr>
          <w:b/>
          <w:bCs/>
          <w:iCs/>
          <w:lang w:val="lt-LT"/>
        </w:rPr>
      </w:pPr>
    </w:p>
    <w:p w:rsidR="009C7E8A" w:rsidRPr="00203A9D" w:rsidRDefault="009C7E8A" w:rsidP="009C7E8A">
      <w:pPr>
        <w:ind w:firstLine="1247"/>
        <w:jc w:val="both"/>
        <w:rPr>
          <w:lang w:val="lt-LT"/>
        </w:rPr>
      </w:pPr>
      <w:r w:rsidRPr="00203A9D">
        <w:rPr>
          <w:iCs/>
          <w:lang w:val="lt-LT"/>
        </w:rPr>
        <w:t>8. Reikalavimai s</w:t>
      </w:r>
      <w:r w:rsidRPr="00203A9D">
        <w:rPr>
          <w:lang w:val="lt-LT"/>
        </w:rPr>
        <w:t xml:space="preserve">iūlomiems pirkti butams: </w:t>
      </w:r>
    </w:p>
    <w:p w:rsidR="009C7E8A" w:rsidRPr="00203A9D" w:rsidRDefault="009C7E8A" w:rsidP="009C7E8A">
      <w:pPr>
        <w:ind w:firstLine="1247"/>
        <w:jc w:val="both"/>
        <w:rPr>
          <w:lang w:val="lt-LT"/>
        </w:rPr>
      </w:pPr>
      <w:r w:rsidRPr="00203A9D">
        <w:rPr>
          <w:bCs/>
          <w:iCs/>
          <w:lang w:val="lt-LT"/>
        </w:rPr>
        <w:t xml:space="preserve">8.1. turi būti Skuodo miesto teritorijoje, </w:t>
      </w:r>
      <w:r w:rsidRPr="00203A9D">
        <w:rPr>
          <w:bCs/>
          <w:iCs/>
          <w:color w:val="000000"/>
          <w:lang w:val="lt-LT"/>
        </w:rPr>
        <w:t>nesunkiai pasiekiami viešuoju transportu</w:t>
      </w:r>
      <w:r w:rsidRPr="00203A9D">
        <w:rPr>
          <w:bCs/>
          <w:iCs/>
          <w:lang w:val="lt-LT"/>
        </w:rPr>
        <w:t>;</w:t>
      </w:r>
    </w:p>
    <w:p w:rsidR="009C7E8A" w:rsidRPr="00203A9D" w:rsidRDefault="009C7E8A" w:rsidP="009C7E8A">
      <w:pPr>
        <w:ind w:firstLine="1247"/>
        <w:jc w:val="both"/>
        <w:rPr>
          <w:lang w:val="lt-LT"/>
        </w:rPr>
      </w:pPr>
      <w:r w:rsidRPr="00203A9D">
        <w:rPr>
          <w:lang w:val="lt-LT"/>
        </w:rPr>
        <w:t xml:space="preserve">8.2. turi būti visiškai įrengti ar suremontuoti. Esant poreikiui butą remontuoti, toks pasiūlymas atmetamas, nebent nustatyti trūkumai būtų ištaisyti ar remontas atliktas pardavėjo iki pirkimo–pardavimo sutarties pasirašymo dienos; </w:t>
      </w:r>
    </w:p>
    <w:p w:rsidR="009C7E8A" w:rsidRPr="00203A9D" w:rsidRDefault="009C7E8A" w:rsidP="009C7E8A">
      <w:pPr>
        <w:ind w:firstLine="1247"/>
        <w:jc w:val="both"/>
        <w:rPr>
          <w:lang w:val="lt-LT"/>
        </w:rPr>
      </w:pPr>
      <w:r w:rsidRPr="00203A9D">
        <w:rPr>
          <w:bCs/>
          <w:iCs/>
          <w:lang w:val="lt-LT"/>
        </w:rPr>
        <w:lastRenderedPageBreak/>
        <w:t xml:space="preserve">8.3. turi </w:t>
      </w:r>
      <w:r w:rsidRPr="00203A9D">
        <w:rPr>
          <w:lang w:val="lt-LT"/>
        </w:rPr>
        <w:t>būti su visais komunaliniais patogumais (vandentiekiu, kanalizacija, centriniu ar vietiniu šildymu);</w:t>
      </w:r>
      <w:r w:rsidRPr="00203A9D">
        <w:rPr>
          <w:bCs/>
          <w:iCs/>
          <w:lang w:val="lt-LT"/>
        </w:rPr>
        <w:t xml:space="preserve"> tvarkinga elektros instaliacija </w:t>
      </w:r>
      <w:r w:rsidRPr="00203A9D">
        <w:rPr>
          <w:lang w:val="lt-LT"/>
        </w:rPr>
        <w:t xml:space="preserve">(jungikliais, kištukiniais lizdais be defektų), tvarkinga </w:t>
      </w:r>
      <w:r w:rsidRPr="00203A9D">
        <w:rPr>
          <w:bCs/>
          <w:iCs/>
          <w:lang w:val="lt-LT"/>
        </w:rPr>
        <w:t>šildymo ir vandentiekio sistema;</w:t>
      </w:r>
    </w:p>
    <w:p w:rsidR="009C7E8A" w:rsidRPr="00203A9D" w:rsidRDefault="009C7E8A" w:rsidP="009C7E8A">
      <w:pPr>
        <w:ind w:firstLine="1247"/>
        <w:jc w:val="both"/>
        <w:rPr>
          <w:lang w:val="lt-LT"/>
        </w:rPr>
      </w:pPr>
      <w:r w:rsidRPr="00203A9D">
        <w:rPr>
          <w:lang w:val="lt-LT"/>
        </w:rPr>
        <w:t>8.4. turi būti vonios (dušo) ir tualeto patalpa (-os);</w:t>
      </w:r>
    </w:p>
    <w:p w:rsidR="009C7E8A" w:rsidRPr="00203A9D" w:rsidRDefault="009C7E8A" w:rsidP="009C7E8A">
      <w:pPr>
        <w:ind w:firstLine="1247"/>
        <w:jc w:val="both"/>
        <w:rPr>
          <w:lang w:val="lt-LT"/>
        </w:rPr>
      </w:pPr>
      <w:r w:rsidRPr="00203A9D">
        <w:rPr>
          <w:lang w:val="lt-LT"/>
        </w:rPr>
        <w:t>8.5. turi būti įrengti visi esamų komunikacijų apskaitos prietaisai (šalto, karšto vandens, elektros, dujų);</w:t>
      </w:r>
    </w:p>
    <w:p w:rsidR="009C7E8A" w:rsidRPr="00203A9D" w:rsidRDefault="009C7E8A" w:rsidP="009C7E8A">
      <w:pPr>
        <w:ind w:firstLine="1247"/>
        <w:jc w:val="both"/>
        <w:rPr>
          <w:lang w:val="lt-LT"/>
        </w:rPr>
      </w:pPr>
      <w:r w:rsidRPr="00203A9D">
        <w:rPr>
          <w:lang w:val="lt-LT"/>
        </w:rPr>
        <w:t>8.6. buto ir bendrojo naudojimo patalpos turi atitikti sanitarines higienos normas, darbų ir gaisrinės saugos reikalavimus;</w:t>
      </w:r>
    </w:p>
    <w:p w:rsidR="009C7E8A" w:rsidRPr="00203A9D" w:rsidRDefault="009C7E8A" w:rsidP="009C7E8A">
      <w:pPr>
        <w:ind w:firstLine="1247"/>
        <w:jc w:val="both"/>
        <w:rPr>
          <w:lang w:val="lt-LT"/>
        </w:rPr>
      </w:pPr>
      <w:r w:rsidRPr="00203A9D">
        <w:rPr>
          <w:lang w:val="lt-LT"/>
        </w:rPr>
        <w:t>8.7. siūlomi butai turi būti įvertinti ir sertifikuoti kaip numatyta Lietuvos Respublikos statybos įstatymo 51 straipsnio 3 dalies 3 punkte bei statybos techniniame reglamente STR 2.01.02:2016 Pastatų energetinio naudingumo projektavimas ir sertifikavimas;</w:t>
      </w:r>
    </w:p>
    <w:p w:rsidR="009C7E8A" w:rsidRPr="00203A9D" w:rsidRDefault="009C7E8A" w:rsidP="009C7E8A">
      <w:pPr>
        <w:ind w:firstLine="1247"/>
        <w:jc w:val="both"/>
        <w:rPr>
          <w:lang w:val="lt-LT"/>
        </w:rPr>
      </w:pPr>
      <w:r w:rsidRPr="00203A9D">
        <w:rPr>
          <w:lang w:val="lt-LT"/>
        </w:rPr>
        <w:t>8.8. negali būti apribota siūlomo pirkti buto valdymo, naudojimo ar disponavimo juo teisė, t. y. neturi būti sudarytos nuomos, panaudos ar kitos sutartys ir kiti apribojimai. Visi apribojimai turi būti pašalinti iki sutarties pasirašymo dienos;</w:t>
      </w:r>
    </w:p>
    <w:p w:rsidR="009C7E8A" w:rsidRPr="00203A9D" w:rsidRDefault="009C7E8A" w:rsidP="009C7E8A">
      <w:pPr>
        <w:ind w:firstLine="1247"/>
        <w:jc w:val="both"/>
        <w:rPr>
          <w:lang w:val="lt-LT"/>
        </w:rPr>
      </w:pPr>
      <w:r w:rsidRPr="00203A9D">
        <w:rPr>
          <w:lang w:val="lt-LT"/>
        </w:rPr>
        <w:t xml:space="preserve">8.9. butai turi būti neperleisti tretiesiems asmenims, techniškai inventorizuoti ir tvarkingi su atskirais unikaliais numeriais bei teisiškai įregistruoti Nekilnojamojo turto registre. Butų kadastrinės matavimo bylos duomenys turi atitikti esamą butų padėtį. Butų priklausiniai (rūsiai ir pan.) turi būti taip pat inventorizuoti ir teisiškai įregistruoti. </w:t>
      </w:r>
    </w:p>
    <w:p w:rsidR="009C7E8A" w:rsidRPr="00203A9D" w:rsidRDefault="009C7E8A" w:rsidP="009C7E8A">
      <w:pPr>
        <w:ind w:firstLine="1247"/>
        <w:jc w:val="both"/>
        <w:rPr>
          <w:lang w:val="lt-LT"/>
        </w:rPr>
      </w:pPr>
      <w:r w:rsidRPr="00203A9D">
        <w:rPr>
          <w:lang w:val="lt-LT"/>
        </w:rPr>
        <w:t xml:space="preserve">9. Butai neperkami:                                                     </w:t>
      </w:r>
    </w:p>
    <w:p w:rsidR="009C7E8A" w:rsidRPr="00203A9D" w:rsidRDefault="009C7E8A" w:rsidP="009C7E8A">
      <w:pPr>
        <w:ind w:firstLine="1247"/>
        <w:jc w:val="both"/>
        <w:rPr>
          <w:lang w:val="lt-LT"/>
        </w:rPr>
      </w:pPr>
      <w:r w:rsidRPr="00203A9D">
        <w:rPr>
          <w:lang w:val="lt-LT"/>
        </w:rPr>
        <w:t>9.1. su krosniniu ar elektriniu šildymu;</w:t>
      </w:r>
    </w:p>
    <w:p w:rsidR="009C7E8A" w:rsidRPr="00203A9D" w:rsidRDefault="009C7E8A" w:rsidP="009C7E8A">
      <w:pPr>
        <w:ind w:firstLine="1247"/>
        <w:jc w:val="both"/>
        <w:rPr>
          <w:lang w:val="lt-LT"/>
        </w:rPr>
      </w:pPr>
      <w:r w:rsidRPr="00203A9D">
        <w:rPr>
          <w:lang w:val="lt-LT"/>
        </w:rPr>
        <w:t>9.2. įrengti pusrūsiuose, palėpėse, užstatytuose praėjimuose, taip pat neįrengti butai, poilsiui skirtos patalpos;</w:t>
      </w:r>
    </w:p>
    <w:p w:rsidR="009C7E8A" w:rsidRPr="00203A9D" w:rsidRDefault="009C7E8A" w:rsidP="009C7E8A">
      <w:pPr>
        <w:ind w:firstLine="1247"/>
        <w:jc w:val="both"/>
        <w:rPr>
          <w:lang w:val="lt-LT"/>
        </w:rPr>
      </w:pPr>
      <w:r w:rsidRPr="00203A9D">
        <w:rPr>
          <w:lang w:val="lt-LT"/>
        </w:rPr>
        <w:t>9.3. kurių baigtumas nėra 100 proc. (jeigu butas pasiūlymo pateikimo dieną yra neįrengtas, jis turėtų būti įrengtas iki pirkimo–pardavimo sutarties sudarymo);</w:t>
      </w:r>
    </w:p>
    <w:p w:rsidR="009C7E8A" w:rsidRPr="00203A9D" w:rsidRDefault="009C7E8A" w:rsidP="009C7E8A">
      <w:pPr>
        <w:ind w:firstLine="1247"/>
        <w:jc w:val="both"/>
        <w:rPr>
          <w:lang w:val="lt-LT"/>
        </w:rPr>
      </w:pPr>
      <w:r w:rsidRPr="00203A9D">
        <w:rPr>
          <w:lang w:val="lt-LT"/>
        </w:rPr>
        <w:t>9.4. įkeisti, areštuoti ar su įsipareigojimais kredito įstaigai, jeigu apribojimai nepašalinti iki sutarties pasirašymo dienos;</w:t>
      </w:r>
    </w:p>
    <w:p w:rsidR="009C7E8A" w:rsidRPr="00203A9D" w:rsidRDefault="009C7E8A" w:rsidP="009C7E8A">
      <w:pPr>
        <w:ind w:firstLine="1247"/>
        <w:jc w:val="both"/>
        <w:rPr>
          <w:lang w:val="lt-LT"/>
        </w:rPr>
      </w:pPr>
      <w:r w:rsidRPr="00203A9D">
        <w:rPr>
          <w:lang w:val="lt-LT"/>
        </w:rPr>
        <w:t>9.5. kurių patalpų išdėstymas nesutampa su buto kadastrinėje byloje nurodytais duomenimis;</w:t>
      </w:r>
    </w:p>
    <w:p w:rsidR="009C7E8A" w:rsidRPr="00203A9D" w:rsidRDefault="009C7E8A" w:rsidP="009C7E8A">
      <w:pPr>
        <w:ind w:firstLine="1247"/>
        <w:jc w:val="both"/>
        <w:rPr>
          <w:lang w:val="lt-LT"/>
        </w:rPr>
      </w:pPr>
      <w:r w:rsidRPr="00203A9D">
        <w:rPr>
          <w:lang w:val="lt-LT"/>
        </w:rPr>
        <w:t xml:space="preserve">9.6. su bendro naudojimo patalpomis (virtuve, tualetu, dušu, vonia) mediniuose ir karkasiniuose namuose; </w:t>
      </w:r>
    </w:p>
    <w:p w:rsidR="009C7E8A" w:rsidRPr="00203A9D" w:rsidRDefault="009C7E8A" w:rsidP="009C7E8A">
      <w:pPr>
        <w:ind w:firstLine="1247"/>
        <w:jc w:val="both"/>
        <w:rPr>
          <w:lang w:val="lt-LT"/>
        </w:rPr>
      </w:pPr>
      <w:r w:rsidRPr="00203A9D">
        <w:rPr>
          <w:lang w:val="lt-LT"/>
        </w:rPr>
        <w:t>9.7. kurie Nekilnojamojo turto kadastro duomenimis yra fiziškai nusidėvėję daugiau kaip 60 procentų;</w:t>
      </w:r>
    </w:p>
    <w:p w:rsidR="009C7E8A" w:rsidRPr="00203A9D" w:rsidRDefault="009C7E8A" w:rsidP="009C7E8A">
      <w:pPr>
        <w:ind w:firstLine="1247"/>
        <w:jc w:val="both"/>
        <w:rPr>
          <w:lang w:val="lt-LT"/>
        </w:rPr>
      </w:pPr>
      <w:r w:rsidRPr="00203A9D">
        <w:rPr>
          <w:lang w:val="lt-LT"/>
        </w:rPr>
        <w:t>9.8. daugiabučiuose pastatuose kur prasidėję renovacijos darbai.</w:t>
      </w:r>
    </w:p>
    <w:p w:rsidR="009C7E8A" w:rsidRPr="00203A9D" w:rsidRDefault="009C7E8A" w:rsidP="009C7E8A">
      <w:pPr>
        <w:ind w:firstLine="1247"/>
        <w:jc w:val="both"/>
        <w:rPr>
          <w:lang w:val="lt-LT"/>
        </w:rPr>
      </w:pPr>
      <w:r w:rsidRPr="00203A9D">
        <w:rPr>
          <w:lang w:val="lt-LT"/>
        </w:rPr>
        <w:t>10. Įvykdžius pirkimo procedūras ir buvusiems savininkams išsikėlus, butai ir jų priklausiniai turi būti perduoti tvarkingi, nereikalaujantys papildomų išlaidų remontui ar kitokiam tvarkymui. Butų savininkai turi būti visiškai atsiskaitę su komunalinių paslaugų teikėjais už paslaugas iki buto perdavimo Savivaldybei.</w:t>
      </w:r>
    </w:p>
    <w:p w:rsidR="009C7E8A" w:rsidRPr="00203A9D" w:rsidRDefault="009C7E8A" w:rsidP="009C7E8A">
      <w:pPr>
        <w:jc w:val="center"/>
        <w:rPr>
          <w:b/>
          <w:lang w:val="lt-LT"/>
        </w:rPr>
      </w:pPr>
    </w:p>
    <w:p w:rsidR="009C7E8A" w:rsidRPr="00203A9D" w:rsidRDefault="009C7E8A" w:rsidP="009C7E8A">
      <w:pPr>
        <w:jc w:val="center"/>
        <w:rPr>
          <w:b/>
          <w:lang w:val="lt-LT"/>
        </w:rPr>
      </w:pPr>
      <w:r w:rsidRPr="00203A9D">
        <w:rPr>
          <w:b/>
          <w:lang w:val="lt-LT"/>
        </w:rPr>
        <w:t>V SKYRIUS</w:t>
      </w:r>
    </w:p>
    <w:p w:rsidR="009C7E8A" w:rsidRPr="00203A9D" w:rsidRDefault="009C7E8A" w:rsidP="009C7E8A">
      <w:pPr>
        <w:jc w:val="center"/>
        <w:rPr>
          <w:b/>
          <w:lang w:val="lt-LT"/>
        </w:rPr>
      </w:pPr>
      <w:r w:rsidRPr="00203A9D">
        <w:rPr>
          <w:b/>
          <w:lang w:val="lt-LT"/>
        </w:rPr>
        <w:t>PIRKIMO DOKUMENTŲ IŠDAVIMO TVARKA</w:t>
      </w:r>
    </w:p>
    <w:p w:rsidR="009C7E8A" w:rsidRPr="00203A9D" w:rsidRDefault="009C7E8A" w:rsidP="009C7E8A">
      <w:pPr>
        <w:jc w:val="center"/>
        <w:rPr>
          <w:b/>
          <w:lang w:val="lt-LT"/>
        </w:rPr>
      </w:pPr>
    </w:p>
    <w:p w:rsidR="009C7E8A" w:rsidRPr="00203A9D" w:rsidRDefault="009C7E8A" w:rsidP="009C7E8A">
      <w:pPr>
        <w:ind w:firstLine="1247"/>
        <w:jc w:val="both"/>
        <w:rPr>
          <w:lang w:val="lt-LT"/>
        </w:rPr>
      </w:pPr>
      <w:r w:rsidRPr="00203A9D">
        <w:rPr>
          <w:iCs/>
          <w:lang w:val="lt-LT"/>
        </w:rPr>
        <w:t>11. Pirkimo dokumentų išdavimo tvarka:</w:t>
      </w:r>
    </w:p>
    <w:p w:rsidR="009C7E8A" w:rsidRPr="00203A9D" w:rsidRDefault="009C7E8A" w:rsidP="009C7E8A">
      <w:pPr>
        <w:pStyle w:val="Pagrindinistekstas"/>
        <w:tabs>
          <w:tab w:val="left" w:pos="709"/>
        </w:tabs>
        <w:spacing w:after="0"/>
        <w:ind w:firstLine="1247"/>
        <w:jc w:val="both"/>
        <w:rPr>
          <w:szCs w:val="24"/>
        </w:rPr>
      </w:pPr>
      <w:r w:rsidRPr="00203A9D">
        <w:rPr>
          <w:szCs w:val="24"/>
        </w:rPr>
        <w:t xml:space="preserve">11.1. butus siūlantys kandidatai (toliau – kandidatai) su pirkimo sąlygomis ir kitais dokumentais, susijusiais su butų pirkimu, gali susipažinti Skuodo rajono savivaldybės interneto svetainėje </w:t>
      </w:r>
      <w:hyperlink r:id="rId9" w:history="1">
        <w:r w:rsidRPr="00203A9D">
          <w:rPr>
            <w:rStyle w:val="Hipersaitas"/>
            <w:color w:val="auto"/>
            <w:szCs w:val="24"/>
            <w:u w:val="none"/>
          </w:rPr>
          <w:t>www.skuodas.lt</w:t>
        </w:r>
      </w:hyperlink>
      <w:r w:rsidRPr="00203A9D">
        <w:rPr>
          <w:szCs w:val="24"/>
        </w:rPr>
        <w:t xml:space="preserve"> </w:t>
      </w:r>
      <w:r w:rsidRPr="00203A9D">
        <w:t xml:space="preserve">skiltyje „Pranešimai“ </w:t>
      </w:r>
      <w:r w:rsidRPr="00203A9D">
        <w:rPr>
          <w:szCs w:val="24"/>
        </w:rPr>
        <w:t xml:space="preserve">arba nemokamai gauti Skuodo rajono savivaldybės administracijos Vietinio ūkio ir investicijų skyriuje, 203 kabinete, atsakingas asmuo Ramutė Perminienė (Vilniaus g. 13, Skuodo m., telefonas pasiteirauti (8 440)  73 992, el. paštas </w:t>
      </w:r>
      <w:hyperlink r:id="rId10" w:history="1">
        <w:r w:rsidRPr="00203A9D">
          <w:rPr>
            <w:rStyle w:val="Hipersaitas"/>
            <w:color w:val="auto"/>
            <w:szCs w:val="24"/>
            <w:u w:val="none"/>
          </w:rPr>
          <w:t>ramute.perminiene@skuodas.lt</w:t>
        </w:r>
      </w:hyperlink>
      <w:r w:rsidRPr="00203A9D">
        <w:rPr>
          <w:szCs w:val="24"/>
        </w:rPr>
        <w:t xml:space="preserve">); </w:t>
      </w:r>
    </w:p>
    <w:p w:rsidR="009C7E8A" w:rsidRPr="00203A9D" w:rsidRDefault="009C7E8A" w:rsidP="009C7E8A">
      <w:pPr>
        <w:pStyle w:val="Pagrindinistekstas"/>
        <w:tabs>
          <w:tab w:val="left" w:pos="709"/>
        </w:tabs>
        <w:spacing w:after="0"/>
        <w:ind w:firstLine="1247"/>
        <w:jc w:val="both"/>
        <w:rPr>
          <w:szCs w:val="24"/>
        </w:rPr>
      </w:pPr>
      <w:r w:rsidRPr="00203A9D">
        <w:rPr>
          <w:szCs w:val="24"/>
        </w:rPr>
        <w:t>11.2. pirkimo dokumentai išduodami ne vėliau kaip per 3 (tris) darbo dienas nuo kandidato prašymo pateikti dokumentus gavimo dienos, bet ne anksčiau negu paskelbiama apie pirkimą.</w:t>
      </w:r>
    </w:p>
    <w:p w:rsidR="009C7E8A" w:rsidRPr="00203A9D" w:rsidRDefault="009C7E8A" w:rsidP="009C7E8A">
      <w:pPr>
        <w:ind w:firstLine="1247"/>
        <w:jc w:val="both"/>
        <w:rPr>
          <w:b/>
          <w:lang w:val="lt-LT"/>
        </w:rPr>
      </w:pPr>
    </w:p>
    <w:p w:rsidR="009C7E8A" w:rsidRPr="00203A9D" w:rsidRDefault="009C7E8A" w:rsidP="009C7E8A">
      <w:pPr>
        <w:jc w:val="center"/>
        <w:rPr>
          <w:b/>
          <w:lang w:val="lt-LT"/>
        </w:rPr>
      </w:pPr>
      <w:r w:rsidRPr="00203A9D">
        <w:rPr>
          <w:b/>
          <w:lang w:val="lt-LT"/>
        </w:rPr>
        <w:lastRenderedPageBreak/>
        <w:t>VI SKYRIUS</w:t>
      </w:r>
    </w:p>
    <w:p w:rsidR="009C7E8A" w:rsidRPr="00203A9D" w:rsidRDefault="009C7E8A" w:rsidP="009C7E8A">
      <w:pPr>
        <w:jc w:val="center"/>
        <w:rPr>
          <w:b/>
          <w:caps/>
          <w:lang w:val="lt-LT"/>
        </w:rPr>
      </w:pPr>
      <w:r w:rsidRPr="00203A9D">
        <w:rPr>
          <w:b/>
          <w:caps/>
          <w:lang w:val="lt-LT"/>
        </w:rPr>
        <w:t>Reikalavimai PASIŪLYMams ir parduodamų butų dokumentams</w:t>
      </w:r>
    </w:p>
    <w:p w:rsidR="009C7E8A" w:rsidRPr="00203A9D" w:rsidRDefault="009C7E8A" w:rsidP="009C7E8A">
      <w:pPr>
        <w:ind w:firstLine="1247"/>
        <w:jc w:val="both"/>
        <w:rPr>
          <w:lang w:val="lt-LT" w:eastAsia="lt-LT"/>
        </w:rPr>
      </w:pPr>
    </w:p>
    <w:p w:rsidR="009C7E8A" w:rsidRPr="00203A9D" w:rsidRDefault="009C7E8A" w:rsidP="009C7E8A">
      <w:pPr>
        <w:ind w:firstLine="1247"/>
        <w:jc w:val="both"/>
        <w:rPr>
          <w:lang w:val="lt-LT"/>
        </w:rPr>
      </w:pPr>
      <w:r w:rsidRPr="00203A9D">
        <w:rPr>
          <w:lang w:val="lt-LT" w:eastAsia="lt-LT"/>
        </w:rPr>
        <w:t xml:space="preserve">12. </w:t>
      </w:r>
      <w:r w:rsidRPr="00203A9D">
        <w:rPr>
          <w:lang w:val="lt-LT"/>
        </w:rPr>
        <w:t xml:space="preserve">Pasiūlymai </w:t>
      </w:r>
      <w:r w:rsidRPr="00203A9D">
        <w:rPr>
          <w:lang w:val="lt-LT" w:eastAsia="lt-LT"/>
        </w:rPr>
        <w:t xml:space="preserve">(1 priedas) </w:t>
      </w:r>
      <w:r w:rsidRPr="00203A9D">
        <w:rPr>
          <w:lang w:val="lt-LT"/>
        </w:rPr>
        <w:t>teikiami lietuvių kalba vokuose. Juose turi būti nurodytos parduodamo buto apžiūros sąlygos (laikas, per kurį galima apžiūrėti butą, ir kandidato įgalioto atstovo, į kurį galima kreiptis dėl perkamo turto apžiūrėjimo, pareigos, vardas ir pavardė, adresas, telefono numeris), pradinė parduodamo buto 1 kv. m bendrojo ploto kaina. Pasiūlyme nurodomas terminas, kada nupirktą butą Savivaldybė galės pradėti naudoti. Kartu su pasiūlymu pateikiami šie dokumentai:</w:t>
      </w:r>
    </w:p>
    <w:p w:rsidR="009C7E8A" w:rsidRPr="00203A9D" w:rsidRDefault="009C7E8A" w:rsidP="009C7E8A">
      <w:pPr>
        <w:ind w:firstLine="1247"/>
        <w:jc w:val="both"/>
        <w:rPr>
          <w:lang w:val="lt-LT"/>
        </w:rPr>
      </w:pPr>
      <w:r w:rsidRPr="00203A9D">
        <w:rPr>
          <w:lang w:val="lt-LT" w:eastAsia="lt-LT"/>
        </w:rPr>
        <w:t>12</w:t>
      </w:r>
      <w:r w:rsidRPr="00203A9D">
        <w:rPr>
          <w:lang w:val="lt-LT"/>
        </w:rPr>
        <w:t>.1. buto, kuris siūlomas parduoti, nuosavybės teisę įrodančio dokumento kopija;</w:t>
      </w:r>
    </w:p>
    <w:p w:rsidR="009C7E8A" w:rsidRPr="00203A9D" w:rsidRDefault="009C7E8A" w:rsidP="009C7E8A">
      <w:pPr>
        <w:ind w:firstLine="1247"/>
        <w:jc w:val="both"/>
        <w:rPr>
          <w:lang w:val="lt-LT"/>
        </w:rPr>
      </w:pPr>
      <w:r w:rsidRPr="00203A9D">
        <w:rPr>
          <w:lang w:val="lt-LT"/>
        </w:rPr>
        <w:t xml:space="preserve">12.2. Nekilnojamojo turto registro centrinio duomenų banko išrašą su nurodytu būsto fizinio nusidėvėjimo procentu, jeigu parduodamas butas yra daugiabučiame gyvenamajame name, kuris yra: </w:t>
      </w:r>
    </w:p>
    <w:p w:rsidR="009C7E8A" w:rsidRPr="00203A9D" w:rsidRDefault="009C7E8A" w:rsidP="009C7E8A">
      <w:pPr>
        <w:ind w:firstLine="1247"/>
        <w:jc w:val="both"/>
        <w:rPr>
          <w:lang w:val="lt-LT"/>
        </w:rPr>
      </w:pPr>
      <w:r w:rsidRPr="00203A9D">
        <w:rPr>
          <w:lang w:val="lt-LT"/>
        </w:rPr>
        <w:t xml:space="preserve">12.2.1. plytų mūro arba mišrių konstrukcijų, pastatytas iki 1964 m.; </w:t>
      </w:r>
    </w:p>
    <w:p w:rsidR="009C7E8A" w:rsidRPr="00203A9D" w:rsidRDefault="009C7E8A" w:rsidP="009C7E8A">
      <w:pPr>
        <w:ind w:firstLine="1247"/>
        <w:jc w:val="both"/>
        <w:rPr>
          <w:lang w:val="lt-LT"/>
        </w:rPr>
      </w:pPr>
      <w:r w:rsidRPr="00203A9D">
        <w:rPr>
          <w:lang w:val="lt-LT"/>
        </w:rPr>
        <w:t>12.2.2. rąstų konstrukcijų, pastatytas iki 1992 m.;</w:t>
      </w:r>
    </w:p>
    <w:p w:rsidR="009C7E8A" w:rsidRPr="00203A9D" w:rsidRDefault="009C7E8A" w:rsidP="009C7E8A">
      <w:pPr>
        <w:ind w:firstLine="1247"/>
        <w:jc w:val="both"/>
        <w:rPr>
          <w:lang w:val="lt-LT"/>
        </w:rPr>
      </w:pPr>
      <w:r w:rsidRPr="00203A9D">
        <w:rPr>
          <w:lang w:val="lt-LT" w:eastAsia="lt-LT"/>
        </w:rPr>
        <w:t>12</w:t>
      </w:r>
      <w:r w:rsidRPr="00203A9D">
        <w:rPr>
          <w:lang w:val="lt-LT"/>
        </w:rPr>
        <w:t>.3. buto kadastrinių matavimų bylos kopija;</w:t>
      </w:r>
    </w:p>
    <w:p w:rsidR="009C7E8A" w:rsidRPr="00203A9D" w:rsidRDefault="009C7E8A" w:rsidP="009C7E8A">
      <w:pPr>
        <w:ind w:firstLine="1247"/>
        <w:jc w:val="both"/>
        <w:rPr>
          <w:lang w:val="lt-LT"/>
        </w:rPr>
      </w:pPr>
      <w:r w:rsidRPr="00203A9D">
        <w:rPr>
          <w:lang w:val="lt-LT" w:eastAsia="lt-LT"/>
        </w:rPr>
        <w:t>12</w:t>
      </w:r>
      <w:r w:rsidRPr="00203A9D">
        <w:rPr>
          <w:lang w:val="lt-LT"/>
        </w:rPr>
        <w:t>.4. buto energetinio naudingumo sertifikato kopija;</w:t>
      </w:r>
    </w:p>
    <w:p w:rsidR="009C7E8A" w:rsidRPr="00203A9D" w:rsidRDefault="009C7E8A" w:rsidP="009C7E8A">
      <w:pPr>
        <w:ind w:firstLine="1247"/>
        <w:jc w:val="both"/>
        <w:rPr>
          <w:lang w:val="lt-LT"/>
        </w:rPr>
      </w:pPr>
      <w:r w:rsidRPr="00203A9D">
        <w:rPr>
          <w:lang w:val="lt-LT" w:eastAsia="lt-LT"/>
        </w:rPr>
        <w:t>12</w:t>
      </w:r>
      <w:r w:rsidRPr="00203A9D">
        <w:rPr>
          <w:lang w:val="lt-LT"/>
        </w:rPr>
        <w:t>.5. buto savininko įgaliojimas (3 priedas), suteikiantis teisę asmeniui pateikti paraišką už jį ir kitus buto pirkimo dokumentus, tikslinti pirkimo dokumentus ir derėtis dėl buto pardavimo;</w:t>
      </w:r>
    </w:p>
    <w:p w:rsidR="009C7E8A" w:rsidRPr="00203A9D" w:rsidRDefault="009C7E8A" w:rsidP="009C7E8A">
      <w:pPr>
        <w:ind w:firstLine="1247"/>
        <w:jc w:val="both"/>
        <w:rPr>
          <w:lang w:val="lt-LT"/>
        </w:rPr>
      </w:pPr>
      <w:r w:rsidRPr="00203A9D">
        <w:rPr>
          <w:lang w:val="lt-LT" w:eastAsia="lt-LT"/>
        </w:rPr>
        <w:t>12</w:t>
      </w:r>
      <w:r w:rsidRPr="00203A9D">
        <w:rPr>
          <w:lang w:val="lt-LT"/>
        </w:rPr>
        <w:t>.6. buto savininkų, kuriems siūlomas parduoti butas priklauso bendrosios nuosavybės teise, laisvos formos rašytiniai sutikimai atstovauti jiems pirkimo procedūrose, jeigu jiems atstovauja vienas iš savininkų (bendraturčių);</w:t>
      </w:r>
    </w:p>
    <w:p w:rsidR="009C7E8A" w:rsidRPr="00203A9D" w:rsidRDefault="009C7E8A" w:rsidP="009C7E8A">
      <w:pPr>
        <w:ind w:firstLine="1247"/>
        <w:jc w:val="both"/>
        <w:rPr>
          <w:lang w:val="lt-LT"/>
        </w:rPr>
      </w:pPr>
      <w:r w:rsidRPr="00203A9D">
        <w:rPr>
          <w:lang w:val="lt-LT"/>
        </w:rPr>
        <w:t>12.7. esant nepilnamečių vaikų teismo leidimas;</w:t>
      </w:r>
    </w:p>
    <w:p w:rsidR="009C7E8A" w:rsidRPr="00203A9D" w:rsidRDefault="009C7E8A" w:rsidP="009C7E8A">
      <w:pPr>
        <w:ind w:firstLine="1247"/>
        <w:jc w:val="both"/>
        <w:rPr>
          <w:lang w:val="lt-LT" w:eastAsia="lt-LT"/>
        </w:rPr>
      </w:pPr>
      <w:r w:rsidRPr="00203A9D">
        <w:rPr>
          <w:lang w:val="lt-LT"/>
        </w:rPr>
        <w:t xml:space="preserve">12.8. </w:t>
      </w:r>
      <w:r w:rsidRPr="00203A9D">
        <w:rPr>
          <w:lang w:val="lt-LT" w:eastAsia="lt-LT"/>
        </w:rPr>
        <w:t>kandidatas turi nurodyti, ar nekilnojamasis turtas parduodamas kartu su žemės sklypu. Tais atvejais, kai kandidatas neparduoda nekilnojamam daiktui priklausančio žemės sklypo, jis privalo nurodyti nekilnojamam daiktui priskirto žemės sklypo naudojimo sąlygas;</w:t>
      </w:r>
    </w:p>
    <w:p w:rsidR="009C7E8A" w:rsidRPr="00203A9D" w:rsidRDefault="009C7E8A" w:rsidP="009C7E8A">
      <w:pPr>
        <w:ind w:firstLine="1247"/>
        <w:jc w:val="both"/>
        <w:rPr>
          <w:strike/>
          <w:lang w:val="lt-LT" w:eastAsia="lt-LT"/>
        </w:rPr>
      </w:pPr>
      <w:r w:rsidRPr="00203A9D">
        <w:rPr>
          <w:lang w:val="lt-LT" w:eastAsia="lt-LT"/>
        </w:rPr>
        <w:t xml:space="preserve">12.9. pasiūlymai su priedais turi būti sunumeruoti, susiūti, paskutiniojo lapo antroje pusėje parašyta, kiek susiūta lapų, patvirtinti kandidato ar jo įgalioto asmens parašu, o juridinio asmens – ir antspaudu. Jei pasirašo savininko įgaliotas asmuo, pridedamas buto savininko įgaliojimas. </w:t>
      </w:r>
    </w:p>
    <w:p w:rsidR="009C7E8A" w:rsidRPr="00203A9D" w:rsidRDefault="009C7E8A" w:rsidP="009C7E8A">
      <w:pPr>
        <w:ind w:firstLine="1247"/>
        <w:jc w:val="both"/>
        <w:rPr>
          <w:lang w:val="lt-LT"/>
        </w:rPr>
      </w:pPr>
      <w:r w:rsidRPr="00203A9D">
        <w:rPr>
          <w:lang w:val="lt-LT"/>
        </w:rPr>
        <w:t xml:space="preserve">13. Pasiūlymai su parduodamų butų dokumentų kopijomis pateikiami užklijuotuose vokuose, adresuotuose Skuodo rajono savivaldybės administracijos Socialinio būsto pirkimo komisijai, nurodant kandidato rekvizitus (vardą, pavardę, adresą ir telefono Nr. arba įmonės pavadinimą, adresą ir telefono Nr.) ir būtinai su nuoroda, kurioje pirkimo dalyje kandidatas nori dalyvauti. </w:t>
      </w:r>
    </w:p>
    <w:p w:rsidR="009C7E8A" w:rsidRPr="00203A9D" w:rsidRDefault="009C7E8A" w:rsidP="009C7E8A">
      <w:pPr>
        <w:ind w:firstLine="1247"/>
        <w:jc w:val="both"/>
        <w:rPr>
          <w:lang w:val="lt-LT"/>
        </w:rPr>
      </w:pPr>
      <w:r w:rsidRPr="00203A9D">
        <w:rPr>
          <w:lang w:val="lt-LT"/>
        </w:rPr>
        <w:t xml:space="preserve">14. Kandidatai gali teikti pasiūlymus visoms pirkimo objekto dalims, nurodytoms šių pirkimo sąlygų 6 punkte. Teikdami pasiūlymą to paties būsto </w:t>
      </w:r>
      <w:r w:rsidR="00295FCD" w:rsidRPr="00203A9D">
        <w:rPr>
          <w:lang w:val="lt-LT"/>
        </w:rPr>
        <w:t xml:space="preserve">abiem </w:t>
      </w:r>
      <w:r w:rsidRPr="00203A9D">
        <w:rPr>
          <w:lang w:val="lt-LT"/>
        </w:rPr>
        <w:t>dali</w:t>
      </w:r>
      <w:r w:rsidR="00295FCD" w:rsidRPr="00203A9D">
        <w:rPr>
          <w:lang w:val="lt-LT"/>
        </w:rPr>
        <w:t>ms</w:t>
      </w:r>
      <w:r w:rsidRPr="00203A9D">
        <w:rPr>
          <w:lang w:val="lt-LT"/>
        </w:rPr>
        <w:t xml:space="preserve">, kartu su pasiūlymais kandidatai gali pateikti vieną reikalaujamų pridėti dokumentų komplektą </w:t>
      </w:r>
      <w:r w:rsidR="00295FCD" w:rsidRPr="00203A9D">
        <w:rPr>
          <w:lang w:val="lt-LT"/>
        </w:rPr>
        <w:t>abiem</w:t>
      </w:r>
      <w:r w:rsidRPr="00203A9D">
        <w:rPr>
          <w:lang w:val="lt-LT"/>
        </w:rPr>
        <w:t xml:space="preserve"> dalims.</w:t>
      </w:r>
    </w:p>
    <w:p w:rsidR="009C7E8A" w:rsidRPr="00203A9D" w:rsidRDefault="009C7E8A" w:rsidP="009C7E8A">
      <w:pPr>
        <w:ind w:firstLine="1247"/>
        <w:jc w:val="both"/>
        <w:rPr>
          <w:lang w:val="lt-LT"/>
        </w:rPr>
      </w:pPr>
    </w:p>
    <w:p w:rsidR="009C7E8A" w:rsidRPr="00203A9D" w:rsidRDefault="009C7E8A" w:rsidP="009C7E8A">
      <w:pPr>
        <w:jc w:val="center"/>
        <w:rPr>
          <w:b/>
          <w:lang w:val="lt-LT"/>
        </w:rPr>
      </w:pPr>
      <w:r w:rsidRPr="00203A9D">
        <w:rPr>
          <w:b/>
          <w:lang w:val="lt-LT"/>
        </w:rPr>
        <w:t>VII SKYRIUS</w:t>
      </w:r>
    </w:p>
    <w:p w:rsidR="009C7E8A" w:rsidRPr="00203A9D" w:rsidRDefault="009C7E8A" w:rsidP="009C7E8A">
      <w:pPr>
        <w:jc w:val="center"/>
        <w:rPr>
          <w:b/>
          <w:lang w:val="lt-LT"/>
        </w:rPr>
      </w:pPr>
      <w:r w:rsidRPr="00203A9D">
        <w:rPr>
          <w:b/>
          <w:lang w:val="lt-LT"/>
        </w:rPr>
        <w:t>PASIŪLYMŲ IR DOKUMENTŲ TEIKIMAS, NAGRINĖJIMAS IR KANDIDATŲ ATRINKIMAS DERYBOMS</w:t>
      </w:r>
    </w:p>
    <w:p w:rsidR="009C7E8A" w:rsidRPr="00203A9D" w:rsidRDefault="009C7E8A" w:rsidP="009C7E8A">
      <w:pPr>
        <w:ind w:firstLine="1247"/>
        <w:jc w:val="both"/>
        <w:rPr>
          <w:lang w:val="lt-LT" w:eastAsia="lt-LT"/>
        </w:rPr>
      </w:pPr>
    </w:p>
    <w:p w:rsidR="009C7E8A" w:rsidRPr="00203A9D" w:rsidRDefault="009C7E8A" w:rsidP="009C7E8A">
      <w:pPr>
        <w:ind w:firstLine="1247"/>
        <w:jc w:val="both"/>
        <w:rPr>
          <w:lang w:val="lt-LT" w:eastAsia="lt-LT"/>
        </w:rPr>
      </w:pPr>
      <w:r w:rsidRPr="00203A9D">
        <w:rPr>
          <w:lang w:val="lt-LT" w:eastAsia="lt-LT"/>
        </w:rPr>
        <w:t>15. Pasiūlymus gali teikti fiziniai ir juridiniai asmenys.</w:t>
      </w:r>
    </w:p>
    <w:p w:rsidR="009C7E8A" w:rsidRPr="00203A9D" w:rsidRDefault="009C7E8A" w:rsidP="001C5DCC">
      <w:pPr>
        <w:ind w:firstLine="1247"/>
        <w:jc w:val="both"/>
        <w:rPr>
          <w:lang w:val="lt-LT"/>
        </w:rPr>
      </w:pPr>
      <w:r w:rsidRPr="00203A9D">
        <w:rPr>
          <w:lang w:val="lt-LT"/>
        </w:rPr>
        <w:t xml:space="preserve">16. Pasiūlymus su parduodamų butų dokumentais kandidatai gali pateikti paštu arba pristatyti darbo dienomis ir darbo valandomis iki 2019 m. </w:t>
      </w:r>
      <w:r w:rsidR="001C5DCC" w:rsidRPr="00203A9D">
        <w:rPr>
          <w:lang w:val="lt-LT"/>
        </w:rPr>
        <w:t xml:space="preserve">rugsėjo 12 d. </w:t>
      </w:r>
      <w:r w:rsidRPr="00203A9D">
        <w:rPr>
          <w:lang w:val="lt-LT"/>
        </w:rPr>
        <w:t>1</w:t>
      </w:r>
      <w:r w:rsidR="009B57C9" w:rsidRPr="00203A9D">
        <w:rPr>
          <w:lang w:val="lt-LT"/>
        </w:rPr>
        <w:t>5</w:t>
      </w:r>
      <w:r w:rsidR="00043CAA" w:rsidRPr="00203A9D">
        <w:rPr>
          <w:lang w:val="lt-LT"/>
        </w:rPr>
        <w:t>.</w:t>
      </w:r>
      <w:r w:rsidRPr="00203A9D">
        <w:rPr>
          <w:lang w:val="lt-LT"/>
        </w:rPr>
        <w:t xml:space="preserve">00 val. Skuodo rajono savivaldybės administracijos Vietinio ūkio ir investicijų skyriaus vyresniajai specialistei Ramutei Perminienei (Vilniaus g. 13, Skuodas, 203 kab., telefonas pasiteirauti (8 440)  73 992, el. paštas </w:t>
      </w:r>
      <w:hyperlink r:id="rId11" w:history="1">
        <w:r w:rsidRPr="00203A9D">
          <w:rPr>
            <w:rStyle w:val="Hipersaitas"/>
            <w:color w:val="auto"/>
            <w:u w:val="none"/>
            <w:lang w:val="lt-LT"/>
          </w:rPr>
          <w:t>ramute.perminiene@skuodas.lt</w:t>
        </w:r>
      </w:hyperlink>
      <w:r w:rsidRPr="00203A9D">
        <w:rPr>
          <w:lang w:val="lt-LT"/>
        </w:rPr>
        <w:t xml:space="preserve">). </w:t>
      </w:r>
      <w:r w:rsidRPr="00203A9D">
        <w:rPr>
          <w:lang w:val="lt-LT" w:eastAsia="lt-LT"/>
        </w:rPr>
        <w:t xml:space="preserve">Po nustatyto termino pateiktos paraiškos nenagrinėjamos, dokumentai grąžinami juos pateikusiam kandidatui. </w:t>
      </w:r>
    </w:p>
    <w:p w:rsidR="009C7E8A" w:rsidRPr="00203A9D" w:rsidRDefault="009C7E8A" w:rsidP="009C7E8A">
      <w:pPr>
        <w:ind w:firstLine="1247"/>
        <w:jc w:val="both"/>
        <w:rPr>
          <w:lang w:val="lt-LT"/>
        </w:rPr>
      </w:pPr>
      <w:r w:rsidRPr="00203A9D">
        <w:rPr>
          <w:lang w:val="lt-LT" w:eastAsia="lt-LT"/>
        </w:rPr>
        <w:t xml:space="preserve">17. Vokai su pasiūlymais bus atplėšiami komisijos posėdyje, kuris vyks 2019 m. </w:t>
      </w:r>
      <w:r w:rsidR="001C5DCC" w:rsidRPr="00203A9D">
        <w:rPr>
          <w:lang w:val="lt-LT" w:eastAsia="lt-LT"/>
        </w:rPr>
        <w:t xml:space="preserve">rugsėjo 13 </w:t>
      </w:r>
      <w:r w:rsidRPr="00203A9D">
        <w:rPr>
          <w:lang w:val="lt-LT" w:eastAsia="lt-LT"/>
        </w:rPr>
        <w:t xml:space="preserve">d. </w:t>
      </w:r>
      <w:r w:rsidR="009B57C9" w:rsidRPr="00203A9D">
        <w:rPr>
          <w:lang w:val="lt-LT" w:eastAsia="lt-LT"/>
        </w:rPr>
        <w:t>10</w:t>
      </w:r>
      <w:r w:rsidR="00043CAA" w:rsidRPr="00203A9D">
        <w:rPr>
          <w:lang w:val="lt-LT" w:eastAsia="lt-LT"/>
        </w:rPr>
        <w:t>.</w:t>
      </w:r>
      <w:r w:rsidRPr="00203A9D">
        <w:rPr>
          <w:lang w:val="lt-LT" w:eastAsia="lt-LT"/>
        </w:rPr>
        <w:t xml:space="preserve">00 val. Skuodo rajono savivaldybės administracijos pastate, Vilniaus g. 13, 213 kab. </w:t>
      </w:r>
      <w:r w:rsidRPr="00203A9D">
        <w:rPr>
          <w:lang w:val="lt-LT" w:eastAsia="lt-LT"/>
        </w:rPr>
        <w:lastRenderedPageBreak/>
        <w:t>Posėdyje gali dalyvauti kandidatai arba jų įgalioti asmenys, pateikę komisijai asmens tapatybę įrodantį dokumentą.</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18. Komisija nagrinėja: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18.1. ar pasiūlymas atitinka socialinio būsto pirkimo sąlygų nustatytus reikalavimus;</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18.2. ar siūlomas pirkti butas atitinka socialinio būsto pirkimo sąlygų reikalavimus.</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19.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20. Komisija atmeta kandidato pasiūlymą, jeigu:</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20.1. iki derybų pradžios kandidatas kartu su paraiška nepateikė reikalaujamų ar trūkstamų dokumentų arba informacijos;</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20.2. pasiūlymas (taip pat siūlomas pirkti butas) neatitinka pirkimo sąlygose nustatytų reikalavimų;</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20.3. kandidatas pateikė melagingą informaciją.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21. Komisija ne vėliau kaip per 5 (penkias) kalendorines dienas pateikia kandidatui motyvuotą atsakymą, kodėl kandidato pasiūlymas atmestas.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22. Jeigu nė vieno iš kandidatų pateiktų siūlomų pirkti butų dokumentai neatitinka reikalavimų, nustatytų pirkimo dokumentuose, pirkimo procedūros atliekamos iš naujo.</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23. Komisija, išnagrinėjusi kandidatų paraiškas ir dokumentus, iki derybų pradžios išvažiuojamajame posėdyje apžiūri siūlomus pirkti butus, įvertina jų atitiktį pirkimo sąlygų reikalavimams. Pildoma techninio vertinimo forma (2 priedas). Jeigu butų techninės būklės duomenys neatitinka pirkimo sąlygose nustatytų reikalavimų, kandidatų dokumentai atmetami, pateikiant kandidatui motyvuotą atsakymą dėl dokumentų atmetimo.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24. Komisija visiems kandidatams, kurių pasiūlymai neatmesti, ne vėliau kaip per 5 (penkias) darbo dienas nuo pasiūlymo ir parduodamų nekilnojamųjų daiktų dokumentų pateikimo termino pabaigos vienu metu išsiunčia kvietimą derėtis dėl kainos ir kitų sąlygų.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25. Derybų procedūrų metu komisija:</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25.1. visiems kandidatams taiko vienodus reikalavimus, suteikia vienodas galimybes ir pateikia vienodą informaciją;</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25.2. derasi su kiekvienu kandidatu atskirai;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25.3. be kandidato sutikimo neturi teisės atskleisti tretiesiems asmenims jokios su jo dalyvavimu derybose susijusios informacijos.</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26. Derybos protokoluojamos. Derybų protokolą pasirašo komisijos pirmininkas, jos nariai ir kandidatas, su kuriuo derėtasi, arba jo įgaliotas atstovas.</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27. Derybų metu komisija derasi dėl techninių, ekonominių ir kitokių pirkimo sąlygose nustatytų reikalavimų, taip pat dėl kainos (ji turi būti pagrįsta palyginti su nekilnojamųjų daiktų rinkos kainų analogais), siekdama ekonomiškai naudingiausio rezultato.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28. Derybos su kandidatu laikomos įvykusiomis ir pasibaigusiomis, kai galutinai susitariama dėl kainos ir (ar) pirkimo sąlygų, ir kai derybų rezultatai atitinka pirkimo dokumentus.</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29. Komisija, atsižvelgdama į derybų rezultatus, sudaro kiekvienai pirkimo daliai, nustatytai pirkimų sąlygų </w:t>
      </w:r>
      <w:r w:rsidRPr="00203A9D">
        <w:rPr>
          <w:rFonts w:ascii="Times New Roman" w:hAnsi="Times New Roman"/>
          <w:color w:val="000000" w:themeColor="text1"/>
          <w:sz w:val="24"/>
          <w:szCs w:val="24"/>
        </w:rPr>
        <w:t>6</w:t>
      </w:r>
      <w:r w:rsidRPr="00203A9D">
        <w:rPr>
          <w:rFonts w:ascii="Times New Roman" w:hAnsi="Times New Roman"/>
          <w:sz w:val="24"/>
          <w:szCs w:val="24"/>
        </w:rPr>
        <w:t xml:space="preserve"> punkte, atskirą pasiūlymų eilę, išdėstydama pasiūlymus įvertinimo balų mažėjimo tvarka.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Skuodo rajono savivaldybės administracijai patirtų turto vertinimo išlaidų, jeigu jis nepagrįstai atsisakytų sudaryti pirkimo sutartį.</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30. Komisija prieš priimdama sprendimą dėl derybas laimėjusio kandidato, inicijuoja šio kandidato pasiūlyto nekilnojamojo daikto individualų turto vertinimą Lietuvos Respublikos turto ir verslo vertinimo pagrindų įstatymo nustatyta tvarka.</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31. Būsto įsigijimo kaina negali viršyti rinkos vertės, nustatytos atlikus individualų turto vertinimą Lietuvos Respublikos turto ir verslo vertinimo pagrindų įstatymo nustatyta tvarka.</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lastRenderedPageBreak/>
        <w:t>32. Skuodo rajono savivaldybės socialinio būsto pirkimo skelbiamų derybų būdu X</w:t>
      </w:r>
      <w:r w:rsidR="001C5DCC" w:rsidRPr="00203A9D">
        <w:rPr>
          <w:rFonts w:ascii="Times New Roman" w:hAnsi="Times New Roman"/>
          <w:sz w:val="24"/>
          <w:szCs w:val="24"/>
        </w:rPr>
        <w:t>IX</w:t>
      </w:r>
      <w:r w:rsidRPr="00203A9D">
        <w:rPr>
          <w:rFonts w:ascii="Times New Roman" w:hAnsi="Times New Roman"/>
          <w:sz w:val="24"/>
          <w:szCs w:val="24"/>
        </w:rPr>
        <w:t xml:space="preserve"> etapo sąlygų (toliau – Sąlygų) 31 punkte nurodytas reikalavimas netaikomas, jeigu perkančioji organizacija pagrindžia nekilnojamųjų daiktų įsigijimo didesne nei 10 procentų rinkos vertės kaina tikslingumą.</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33. Atlikus Sąlygų 30 punkte nustatytą vertinimą, kurio metu buvo nustatyta mažesnė nei kandidato pasiūlyta kaina, komisija gali pakartotinai derėtis dėl kandidato pasiūlytos buto kainos.</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34. Jeigu, įvykus Sąlygų 33 punkte nurodytoms pakartotinėms deryboms, laimėjusio kandidato pasiūlyta kaina neatitinka Sąlygų 31 punkte nurodyto reikalavimo ir nėra taikomas Sąlygų 32 punktas, komisija inicijuoja kito pagal sudarytą eilę kandidato parduodamo nekilnojamojo turto individualų turto vertinimą.</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35. Tais atvejais, kai taikant Sąlygų 30–34 punktų nuostatas pasikeičia pasiūlymų eilė ar derybų rezultatai, perkančioji organizacija visiems derybose dalyvavusiems kandidatams išsiunčia patikslintą informaciją apie derybų rezultatus.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36. Sprendimą dėl derybas laimėjusio kandidato komisija priima ne anksčiau kaip po 7 (septynių) darbo dienų nuo informacijos apie derybų rezultatus (jei taikomas Sąlygų 35 punktas, nuo patikslintos informacijos apie derybų rezultatus) raštu išsiuntimo visiems derybose dalyvavusiems kandidatams dienos, išskyrus atvejį, kai derybose dalyvauja vienas kandidatas. </w:t>
      </w:r>
    </w:p>
    <w:p w:rsidR="009C7E8A" w:rsidRPr="00203A9D" w:rsidRDefault="009C7E8A" w:rsidP="009C7E8A">
      <w:pPr>
        <w:jc w:val="center"/>
        <w:rPr>
          <w:b/>
          <w:lang w:val="lt-LT"/>
        </w:rPr>
      </w:pPr>
    </w:p>
    <w:p w:rsidR="009C7E8A" w:rsidRPr="00203A9D" w:rsidRDefault="009C7E8A" w:rsidP="009C7E8A">
      <w:pPr>
        <w:jc w:val="center"/>
        <w:rPr>
          <w:b/>
          <w:lang w:val="lt-LT"/>
        </w:rPr>
      </w:pPr>
      <w:r w:rsidRPr="00203A9D">
        <w:rPr>
          <w:b/>
          <w:lang w:val="lt-LT"/>
        </w:rPr>
        <w:t>VIII SKYRIUS</w:t>
      </w:r>
    </w:p>
    <w:p w:rsidR="009C7E8A" w:rsidRPr="00203A9D" w:rsidRDefault="009C7E8A" w:rsidP="009C7E8A">
      <w:pPr>
        <w:jc w:val="center"/>
        <w:rPr>
          <w:b/>
          <w:lang w:val="lt-LT"/>
        </w:rPr>
      </w:pPr>
      <w:r w:rsidRPr="00203A9D">
        <w:rPr>
          <w:b/>
          <w:lang w:val="lt-LT"/>
        </w:rPr>
        <w:t>VERTINIMO KRITERIJAI</w:t>
      </w:r>
    </w:p>
    <w:p w:rsidR="009C7E8A" w:rsidRPr="00203A9D" w:rsidRDefault="009C7E8A" w:rsidP="009C7E8A">
      <w:pPr>
        <w:ind w:firstLine="720"/>
        <w:jc w:val="both"/>
        <w:rPr>
          <w:lang w:val="lt-LT"/>
        </w:rPr>
      </w:pPr>
    </w:p>
    <w:p w:rsidR="009C7E8A" w:rsidRPr="00203A9D" w:rsidRDefault="009C7E8A" w:rsidP="009C7E8A">
      <w:pPr>
        <w:pStyle w:val="Betarp"/>
        <w:ind w:firstLine="1247"/>
        <w:jc w:val="both"/>
        <w:rPr>
          <w:rFonts w:ascii="Times New Roman" w:hAnsi="Times New Roman"/>
          <w:sz w:val="24"/>
          <w:szCs w:val="24"/>
        </w:rPr>
      </w:pPr>
      <w:r w:rsidRPr="00203A9D">
        <w:rPr>
          <w:rFonts w:ascii="Times New Roman" w:hAnsi="Times New Roman"/>
          <w:iCs/>
          <w:sz w:val="24"/>
          <w:szCs w:val="24"/>
        </w:rPr>
        <w:t xml:space="preserve">37. Komisija sudaro atskiras pirkimo dalių pasiūlymų vertinimo eiles pagal ekonominį naudingumą. Laimėtoju išrenkamas tas kandidatas, kurio ekonominio </w:t>
      </w:r>
      <w:r w:rsidRPr="00203A9D">
        <w:rPr>
          <w:rFonts w:ascii="Times New Roman" w:hAnsi="Times New Roman"/>
          <w:sz w:val="24"/>
          <w:szCs w:val="24"/>
        </w:rPr>
        <w:t>naudingumo vertinimo kriterijų balų suma po derybų yra didžiausia ir per derybas pasiūlyta galutinė kaina yra ne didesnė už nepriklausomo turto vertintojo nustatytą rinkos vertę ir ne per didelė perkančiajai organizacijai. Jeigu po pirmųjų derybų visų siūlomų butų kainos yra didesnės už turto vertintojų nustatytas rinkos vertes, komisija gali organizuoti pakartotinas derybas.</w:t>
      </w:r>
    </w:p>
    <w:p w:rsidR="009C7E8A" w:rsidRPr="00203A9D" w:rsidRDefault="009C7E8A" w:rsidP="009C7E8A">
      <w:pPr>
        <w:pStyle w:val="Betarp"/>
        <w:ind w:firstLine="1247"/>
        <w:jc w:val="both"/>
        <w:rPr>
          <w:rFonts w:ascii="Times New Roman" w:hAnsi="Times New Roman"/>
          <w:sz w:val="24"/>
          <w:szCs w:val="24"/>
        </w:rPr>
      </w:pPr>
      <w:r w:rsidRPr="00203A9D">
        <w:rPr>
          <w:rFonts w:ascii="Times New Roman" w:hAnsi="Times New Roman"/>
          <w:sz w:val="24"/>
          <w:szCs w:val="24"/>
        </w:rPr>
        <w:t>38. Pasiūlymų vertinimo kriterijai:</w:t>
      </w:r>
    </w:p>
    <w:p w:rsidR="009C7E8A" w:rsidRPr="00203A9D" w:rsidRDefault="009C7E8A" w:rsidP="009C7E8A">
      <w:pPr>
        <w:ind w:firstLine="1247"/>
        <w:jc w:val="both"/>
        <w:rPr>
          <w:lang w:val="lt-LT"/>
        </w:rPr>
      </w:pPr>
      <w:r w:rsidRPr="00203A9D">
        <w:rPr>
          <w:lang w:val="lt-LT"/>
        </w:rPr>
        <w:t>38.1. kaina (C) – mažiausia 1 kv. m kaina su visais sandorio sudarymo kaštais (60 balų);</w:t>
      </w:r>
    </w:p>
    <w:p w:rsidR="009C7E8A" w:rsidRPr="00203A9D" w:rsidRDefault="009C7E8A" w:rsidP="009C7E8A">
      <w:pPr>
        <w:ind w:firstLine="1247"/>
        <w:jc w:val="both"/>
        <w:rPr>
          <w:lang w:val="lt-LT"/>
        </w:rPr>
      </w:pPr>
      <w:r w:rsidRPr="00203A9D">
        <w:rPr>
          <w:lang w:val="lt-LT"/>
        </w:rPr>
        <w:t>38.2. kriterijaus „Techninio įvertinimo balai“ (T) apskaičiuojami Skuodo rajono savivaldybės socialinio būsto pirkimų sąlygų 2 priede „Techninio vertinimo forma“ nurodytais skiriamais balais už kiekvieną techninį vertinimo kriterijų (40 balų);</w:t>
      </w:r>
    </w:p>
    <w:p w:rsidR="009C7E8A" w:rsidRPr="00203A9D" w:rsidRDefault="009C7E8A" w:rsidP="009C7E8A">
      <w:pPr>
        <w:ind w:firstLine="1247"/>
        <w:jc w:val="both"/>
        <w:rPr>
          <w:lang w:val="lt-LT"/>
        </w:rPr>
      </w:pPr>
      <w:r w:rsidRPr="00203A9D">
        <w:rPr>
          <w:lang w:val="lt-LT"/>
        </w:rPr>
        <w:t>38.3. Ekonominio naudingumo nustatymas:</w:t>
      </w:r>
    </w:p>
    <w:p w:rsidR="009C7E8A" w:rsidRPr="00203A9D" w:rsidRDefault="009C7E8A" w:rsidP="009C7E8A">
      <w:pPr>
        <w:ind w:firstLine="1247"/>
        <w:jc w:val="both"/>
        <w:rPr>
          <w:bCs/>
          <w:i/>
          <w:lang w:val="lt-LT"/>
        </w:rPr>
      </w:pPr>
      <w:r w:rsidRPr="00203A9D">
        <w:rPr>
          <w:bCs/>
          <w:lang w:val="lt-LT"/>
        </w:rPr>
        <w:t xml:space="preserve">ekonominis naudingumas (S) apskaičiuojamas sudedant pasiūlymo kainos (C) ir kitų kriterijų (T) balus: </w:t>
      </w:r>
    </w:p>
    <w:p w:rsidR="009C7E8A" w:rsidRPr="00203A9D" w:rsidRDefault="009C7E8A" w:rsidP="009C7E8A">
      <w:pPr>
        <w:ind w:firstLine="1247"/>
        <w:jc w:val="both"/>
        <w:rPr>
          <w:bCs/>
          <w:i/>
          <w:lang w:val="lt-LT"/>
        </w:rPr>
      </w:pPr>
      <w:r w:rsidRPr="00203A9D">
        <w:rPr>
          <w:bCs/>
          <w:i/>
          <w:lang w:val="lt-LT"/>
        </w:rPr>
        <w:t>S=C+T</w:t>
      </w:r>
    </w:p>
    <w:p w:rsidR="009C7E8A" w:rsidRPr="00203A9D" w:rsidRDefault="009C7E8A" w:rsidP="009C7E8A">
      <w:pPr>
        <w:ind w:firstLine="1247"/>
        <w:jc w:val="both"/>
        <w:rPr>
          <w:bCs/>
          <w:lang w:val="lt-LT"/>
        </w:rPr>
      </w:pPr>
      <w:r w:rsidRPr="00203A9D">
        <w:rPr>
          <w:bCs/>
          <w:lang w:val="lt-LT"/>
        </w:rPr>
        <w:t>Pasiūlymo kainos (C) balai apskaičiuojami mažiausios pasiūlytos (suderėtos) kainos</w:t>
      </w:r>
      <w:r w:rsidRPr="00203A9D">
        <w:rPr>
          <w:lang w:val="lt-LT" w:eastAsia="lt-LT"/>
        </w:rPr>
        <w:t xml:space="preserve"> (C</w:t>
      </w:r>
      <w:r w:rsidRPr="00203A9D">
        <w:rPr>
          <w:vertAlign w:val="subscript"/>
          <w:lang w:val="lt-LT" w:eastAsia="lt-LT"/>
        </w:rPr>
        <w:t>min</w:t>
      </w:r>
      <w:r w:rsidRPr="00203A9D">
        <w:rPr>
          <w:lang w:val="lt-LT" w:eastAsia="lt-LT"/>
        </w:rPr>
        <w:t xml:space="preserve">) </w:t>
      </w:r>
      <w:r w:rsidRPr="00203A9D">
        <w:rPr>
          <w:bCs/>
          <w:lang w:val="lt-LT"/>
        </w:rPr>
        <w:t xml:space="preserve">ir vertinamo pasiūlymo (suderėto) kainos </w:t>
      </w:r>
      <w:r w:rsidRPr="00203A9D">
        <w:rPr>
          <w:lang w:val="lt-LT" w:eastAsia="lt-LT"/>
        </w:rPr>
        <w:t>(C</w:t>
      </w:r>
      <w:r w:rsidRPr="00203A9D">
        <w:rPr>
          <w:vertAlign w:val="subscript"/>
          <w:lang w:val="lt-LT" w:eastAsia="lt-LT"/>
        </w:rPr>
        <w:t>p</w:t>
      </w:r>
      <w:r w:rsidRPr="00203A9D">
        <w:rPr>
          <w:lang w:val="lt-LT" w:eastAsia="lt-LT"/>
        </w:rPr>
        <w:t xml:space="preserve">) </w:t>
      </w:r>
      <w:r w:rsidRPr="00203A9D">
        <w:rPr>
          <w:bCs/>
          <w:lang w:val="lt-LT"/>
        </w:rPr>
        <w:t>santykį padauginant iš vertinimui skirto kainos maksimalaus balo (X=60):</w:t>
      </w:r>
    </w:p>
    <w:p w:rsidR="009C7E8A" w:rsidRPr="00203A9D" w:rsidRDefault="009C7E8A" w:rsidP="009C7E8A">
      <w:pPr>
        <w:ind w:firstLine="1247"/>
        <w:jc w:val="both"/>
        <w:rPr>
          <w:lang w:val="lt-LT"/>
        </w:rPr>
      </w:pPr>
      <w:r w:rsidRPr="00203A9D">
        <w:rPr>
          <w:b/>
          <w:noProof/>
          <w:lang w:val="lt-LT" w:eastAsia="lt-LT"/>
        </w:rPr>
        <w:drawing>
          <wp:inline distT="0" distB="0" distL="0" distR="0" wp14:anchorId="68E0110D" wp14:editId="76FB0758">
            <wp:extent cx="828675" cy="4476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447675"/>
                    </a:xfrm>
                    <a:prstGeom prst="rect">
                      <a:avLst/>
                    </a:prstGeom>
                    <a:noFill/>
                    <a:ln>
                      <a:noFill/>
                    </a:ln>
                  </pic:spPr>
                </pic:pic>
              </a:graphicData>
            </a:graphic>
          </wp:inline>
        </w:drawing>
      </w:r>
    </w:p>
    <w:p w:rsidR="009C7E8A" w:rsidRPr="00203A9D" w:rsidRDefault="009C7E8A" w:rsidP="009C7E8A">
      <w:pPr>
        <w:ind w:firstLine="1247"/>
        <w:jc w:val="both"/>
        <w:rPr>
          <w:lang w:val="lt-LT"/>
        </w:rPr>
      </w:pPr>
      <w:r w:rsidRPr="00203A9D">
        <w:rPr>
          <w:bCs/>
          <w:lang w:val="lt-LT"/>
        </w:rPr>
        <w:t>Techniniai vertinimo (T) balai apskaičiuojami sudedant atskirų vertinamų kriterijų T</w:t>
      </w:r>
      <w:r w:rsidRPr="00203A9D">
        <w:rPr>
          <w:bCs/>
          <w:vertAlign w:val="subscript"/>
          <w:lang w:val="lt-LT"/>
        </w:rPr>
        <w:t>1</w:t>
      </w:r>
      <w:r w:rsidRPr="00203A9D">
        <w:rPr>
          <w:bCs/>
          <w:lang w:val="lt-LT"/>
        </w:rPr>
        <w:t>–T</w:t>
      </w:r>
      <w:r w:rsidRPr="00203A9D">
        <w:rPr>
          <w:bCs/>
          <w:vertAlign w:val="subscript"/>
          <w:lang w:val="lt-LT"/>
        </w:rPr>
        <w:t xml:space="preserve">10 </w:t>
      </w:r>
      <w:r w:rsidRPr="00203A9D">
        <w:rPr>
          <w:bCs/>
          <w:lang w:val="lt-LT"/>
        </w:rPr>
        <w:t>balus:</w:t>
      </w:r>
    </w:p>
    <w:p w:rsidR="009C7E8A" w:rsidRPr="00203A9D" w:rsidRDefault="009C7E8A" w:rsidP="009C7E8A">
      <w:pPr>
        <w:ind w:firstLine="1247"/>
        <w:jc w:val="both"/>
        <w:rPr>
          <w:bCs/>
          <w:i/>
          <w:vertAlign w:val="subscript"/>
          <w:lang w:val="lt-LT"/>
        </w:rPr>
      </w:pPr>
      <w:r w:rsidRPr="00203A9D">
        <w:rPr>
          <w:bCs/>
          <w:i/>
          <w:lang w:val="lt-LT"/>
        </w:rPr>
        <w:t xml:space="preserve">T= </w:t>
      </w:r>
      <w:r w:rsidRPr="00203A9D">
        <w:rPr>
          <w:rFonts w:ascii="Lucida Sans Unicode" w:hAnsi="Lucida Sans Unicode" w:cs="Lucida Sans Unicode"/>
          <w:bCs/>
          <w:i/>
          <w:lang w:val="lt-LT"/>
        </w:rPr>
        <w:t>Ʃ</w:t>
      </w:r>
      <w:r w:rsidRPr="00203A9D">
        <w:rPr>
          <w:bCs/>
          <w:i/>
          <w:lang w:val="lt-LT"/>
        </w:rPr>
        <w:t xml:space="preserve"> T(</w:t>
      </w:r>
      <w:r w:rsidRPr="00203A9D">
        <w:rPr>
          <w:bCs/>
          <w:i/>
          <w:vertAlign w:val="subscript"/>
          <w:lang w:val="lt-LT"/>
        </w:rPr>
        <w:t>1-10)</w:t>
      </w:r>
    </w:p>
    <w:p w:rsidR="009C7E8A" w:rsidRPr="00203A9D" w:rsidRDefault="009C7E8A" w:rsidP="009C7E8A">
      <w:pPr>
        <w:ind w:firstLine="1247"/>
        <w:jc w:val="both"/>
        <w:rPr>
          <w:bCs/>
          <w:lang w:val="lt-LT"/>
        </w:rPr>
      </w:pPr>
      <w:r w:rsidRPr="00203A9D">
        <w:rPr>
          <w:bCs/>
          <w:lang w:val="lt-LT"/>
        </w:rPr>
        <w:t>Maksimalus balų skaičius – 100.</w:t>
      </w:r>
    </w:p>
    <w:p w:rsidR="009C7E8A" w:rsidRPr="00203A9D" w:rsidRDefault="009C7E8A" w:rsidP="009C7E8A">
      <w:pPr>
        <w:pStyle w:val="Pagrindinistekstas"/>
        <w:spacing w:after="0"/>
        <w:ind w:firstLine="1247"/>
        <w:jc w:val="both"/>
        <w:rPr>
          <w:szCs w:val="24"/>
        </w:rPr>
      </w:pPr>
      <w:r w:rsidRPr="00203A9D">
        <w:rPr>
          <w:szCs w:val="24"/>
        </w:rPr>
        <w:t xml:space="preserve">39. Atskirai vertinami kiekvienos pirkimo dalies pasiūlymai. </w:t>
      </w:r>
    </w:p>
    <w:p w:rsidR="009C7E8A" w:rsidRPr="00203A9D" w:rsidRDefault="009C7E8A" w:rsidP="009C7E8A">
      <w:pPr>
        <w:pStyle w:val="Pagrindinistekstas"/>
        <w:spacing w:after="0"/>
        <w:jc w:val="both"/>
        <w:rPr>
          <w:szCs w:val="24"/>
        </w:rPr>
      </w:pPr>
    </w:p>
    <w:p w:rsidR="009C7E8A" w:rsidRPr="00203A9D" w:rsidRDefault="009C7E8A" w:rsidP="009C7E8A">
      <w:pPr>
        <w:pStyle w:val="Pagrindinistekstas"/>
        <w:spacing w:after="0"/>
        <w:jc w:val="both"/>
        <w:rPr>
          <w:szCs w:val="24"/>
        </w:rPr>
      </w:pPr>
    </w:p>
    <w:p w:rsidR="00043CAA" w:rsidRPr="00203A9D" w:rsidRDefault="00043CAA" w:rsidP="009C7E8A">
      <w:pPr>
        <w:pStyle w:val="Pagrindinistekstas"/>
        <w:spacing w:after="0"/>
        <w:jc w:val="both"/>
        <w:rPr>
          <w:szCs w:val="24"/>
        </w:rPr>
      </w:pPr>
    </w:p>
    <w:p w:rsidR="00043CAA" w:rsidRPr="00203A9D" w:rsidRDefault="00043CAA" w:rsidP="009C7E8A">
      <w:pPr>
        <w:pStyle w:val="Pagrindinistekstas"/>
        <w:spacing w:after="0"/>
        <w:jc w:val="both"/>
        <w:rPr>
          <w:szCs w:val="24"/>
        </w:rPr>
      </w:pPr>
    </w:p>
    <w:p w:rsidR="009C7E8A" w:rsidRPr="00203A9D" w:rsidRDefault="009C7E8A" w:rsidP="009C7E8A">
      <w:pPr>
        <w:pStyle w:val="Pagrindinistekstas"/>
        <w:spacing w:after="0"/>
        <w:ind w:firstLine="1247"/>
        <w:jc w:val="both"/>
        <w:rPr>
          <w:szCs w:val="24"/>
        </w:rPr>
      </w:pPr>
    </w:p>
    <w:p w:rsidR="009C7E8A" w:rsidRPr="00203A9D" w:rsidRDefault="009C7E8A" w:rsidP="009C7E8A">
      <w:pPr>
        <w:jc w:val="center"/>
        <w:rPr>
          <w:b/>
          <w:lang w:val="lt-LT"/>
        </w:rPr>
      </w:pPr>
      <w:r w:rsidRPr="00203A9D">
        <w:rPr>
          <w:b/>
          <w:lang w:val="lt-LT"/>
        </w:rPr>
        <w:lastRenderedPageBreak/>
        <w:t>IX SKYRIUS</w:t>
      </w:r>
    </w:p>
    <w:p w:rsidR="009C7E8A" w:rsidRPr="00203A9D" w:rsidRDefault="009C7E8A" w:rsidP="009C7E8A">
      <w:pPr>
        <w:jc w:val="center"/>
        <w:rPr>
          <w:b/>
          <w:lang w:val="lt-LT"/>
        </w:rPr>
      </w:pPr>
      <w:r w:rsidRPr="00203A9D">
        <w:rPr>
          <w:b/>
          <w:lang w:val="lt-LT"/>
        </w:rPr>
        <w:t>PRETENZIJŲ PATEIKIMAS IR NAGRINĖJIMAS</w:t>
      </w:r>
    </w:p>
    <w:p w:rsidR="009C7E8A" w:rsidRPr="00203A9D" w:rsidRDefault="009C7E8A" w:rsidP="009C7E8A">
      <w:pPr>
        <w:jc w:val="center"/>
        <w:rPr>
          <w:b/>
          <w:lang w:val="lt-LT"/>
        </w:rPr>
      </w:pPr>
    </w:p>
    <w:p w:rsidR="009C7E8A" w:rsidRPr="00203A9D" w:rsidRDefault="009C7E8A" w:rsidP="009C7E8A">
      <w:pPr>
        <w:ind w:firstLine="1247"/>
        <w:jc w:val="both"/>
        <w:rPr>
          <w:lang w:val="lt-LT"/>
        </w:rPr>
      </w:pPr>
      <w:r w:rsidRPr="00203A9D">
        <w:rPr>
          <w:lang w:val="lt-LT"/>
        </w:rPr>
        <w:t xml:space="preserve">40. Kiekvienas pirkimu suinteresuotas kandidatas, kuris mano, kad perkančioji organizacija nesilaikė Sąlygų nuostatų ir pažeidė ar pažeis jo teisėtus interesus, turi teisę pareikšti pretenziją perkančiajai organizacijai. </w:t>
      </w:r>
    </w:p>
    <w:p w:rsidR="009C7E8A" w:rsidRPr="00203A9D" w:rsidRDefault="009C7E8A" w:rsidP="009C7E8A">
      <w:pPr>
        <w:ind w:firstLine="1247"/>
        <w:jc w:val="both"/>
        <w:rPr>
          <w:lang w:val="lt-LT"/>
        </w:rPr>
      </w:pPr>
      <w:r w:rsidRPr="00203A9D">
        <w:rPr>
          <w:lang w:val="lt-LT"/>
        </w:rPr>
        <w:t xml:space="preserve">41. Pretenzija turi būti pareikšta raštu per 5 (penkias) darbo dienas nuo perkančiosios organizacijos informacijos </w:t>
      </w:r>
      <w:r w:rsidRPr="00203A9D">
        <w:rPr>
          <w:color w:val="000000"/>
          <w:lang w:val="lt-LT"/>
        </w:rPr>
        <w:t xml:space="preserve">apie priimtą sprendimą </w:t>
      </w:r>
      <w:r w:rsidRPr="00203A9D">
        <w:rPr>
          <w:lang w:val="lt-LT"/>
        </w:rPr>
        <w:t>raštu išsiuntimo kandidatams dienos arba nuo paskelbimo apie perkančiosios organizacijos priimtą sprendimą dienos.</w:t>
      </w:r>
    </w:p>
    <w:p w:rsidR="009C7E8A" w:rsidRPr="00203A9D" w:rsidRDefault="009C7E8A" w:rsidP="009C7E8A">
      <w:pPr>
        <w:ind w:firstLine="1247"/>
        <w:jc w:val="both"/>
        <w:rPr>
          <w:lang w:val="lt-LT"/>
        </w:rPr>
      </w:pPr>
      <w:r w:rsidRPr="00203A9D">
        <w:rPr>
          <w:lang w:val="lt-LT"/>
        </w:rPr>
        <w:t xml:space="preserve">42. Pretenzija, pateikta praleidus Sąlygų 41 punkte nustatytą terminą, grąžinama ją pateikusiam kandidatui. </w:t>
      </w:r>
    </w:p>
    <w:p w:rsidR="009C7E8A" w:rsidRPr="00203A9D" w:rsidRDefault="009C7E8A" w:rsidP="009C7E8A">
      <w:pPr>
        <w:ind w:firstLine="1247"/>
        <w:jc w:val="both"/>
        <w:rPr>
          <w:color w:val="000000"/>
          <w:lang w:val="lt-LT"/>
        </w:rPr>
      </w:pPr>
      <w:r w:rsidRPr="00203A9D">
        <w:rPr>
          <w:lang w:val="lt-LT"/>
        </w:rPr>
        <w:t xml:space="preserve">43. </w:t>
      </w:r>
      <w:r w:rsidRPr="00203A9D">
        <w:rPr>
          <w:color w:val="000000"/>
          <w:lang w:val="lt-LT"/>
        </w:rPr>
        <w:t>Jeigu kandidato pretenzija gauta iki sprendimo dėl derybas laimėjusio kandidato pranešimo priėmimo, perkančioji organizacija privalo sustabdyti pirkimo procedūras, iki išnagrinės šią pretenziją ir priims dėl jos sprendimą.</w:t>
      </w:r>
    </w:p>
    <w:p w:rsidR="009C7E8A" w:rsidRPr="00203A9D" w:rsidRDefault="009C7E8A" w:rsidP="009C7E8A">
      <w:pPr>
        <w:ind w:firstLine="1247"/>
        <w:jc w:val="both"/>
        <w:rPr>
          <w:color w:val="000000"/>
          <w:lang w:val="lt-LT"/>
        </w:rPr>
      </w:pPr>
      <w:r w:rsidRPr="00203A9D">
        <w:rPr>
          <w:lang w:val="lt-LT"/>
        </w:rPr>
        <w:t xml:space="preserve">44. </w:t>
      </w:r>
      <w:r w:rsidRPr="00203A9D">
        <w:rPr>
          <w:color w:val="000000"/>
          <w:lang w:val="lt-LT"/>
        </w:rPr>
        <w:t>Jeigu dėl pretenzijų nagrinėjimo pratęsiami Sąlygose nustatyti pirkimo procedūrų terminai, apie tai perkančioji organizacija informuoja kandidatus, su kuriais deramasi, ir nurodo terminų nukėlimo priežastį.</w:t>
      </w:r>
    </w:p>
    <w:p w:rsidR="009C7E8A" w:rsidRPr="00203A9D" w:rsidRDefault="009C7E8A" w:rsidP="009C7E8A">
      <w:pPr>
        <w:ind w:firstLine="1247"/>
        <w:jc w:val="both"/>
        <w:rPr>
          <w:color w:val="000000"/>
          <w:lang w:val="lt-LT"/>
        </w:rPr>
      </w:pPr>
      <w:r w:rsidRPr="00203A9D">
        <w:rPr>
          <w:lang w:val="lt-LT"/>
        </w:rPr>
        <w:t xml:space="preserve">45. </w:t>
      </w:r>
      <w:r w:rsidRPr="00203A9D">
        <w:rPr>
          <w:color w:val="000000"/>
          <w:lang w:val="lt-LT"/>
        </w:rPr>
        <w:t>Perkančioji organizacija privalo išnagrinėti pretenzijas ir priimti motyvuotą sprendimą ne vėliau kaip per 5 (penkias) darbo dienas nuo pretenzijos gavimo dienos, taip pat ne vėliau kaip kitą darbo dieną raštu pranešti pretenziją pateikusiam kandidatui ir kitiems derybose dalyvavusiems kandidatams apie priimtą sprendimą.</w:t>
      </w:r>
    </w:p>
    <w:p w:rsidR="009C7E8A" w:rsidRPr="00203A9D" w:rsidRDefault="009C7E8A" w:rsidP="009C7E8A">
      <w:pPr>
        <w:ind w:firstLine="1247"/>
        <w:jc w:val="both"/>
        <w:rPr>
          <w:color w:val="000000"/>
          <w:lang w:val="lt-LT"/>
        </w:rPr>
      </w:pPr>
      <w:r w:rsidRPr="00203A9D">
        <w:rPr>
          <w:lang w:val="lt-LT"/>
        </w:rPr>
        <w:t xml:space="preserve">46. </w:t>
      </w:r>
      <w:r w:rsidRPr="00203A9D">
        <w:rPr>
          <w:color w:val="000000"/>
          <w:lang w:val="lt-LT"/>
        </w:rPr>
        <w:t>Kandidatas perkančiosios organizacijos sprendimus ar sprendimus dėl išnagrinėtų pretenzijų gali apskųsti teismui.</w:t>
      </w:r>
    </w:p>
    <w:p w:rsidR="009C7E8A" w:rsidRPr="00203A9D" w:rsidRDefault="009C7E8A" w:rsidP="009C7E8A">
      <w:pPr>
        <w:jc w:val="center"/>
        <w:rPr>
          <w:b/>
          <w:lang w:val="lt-LT"/>
        </w:rPr>
      </w:pPr>
    </w:p>
    <w:p w:rsidR="009C7E8A" w:rsidRPr="00203A9D" w:rsidRDefault="009C7E8A" w:rsidP="009C7E8A">
      <w:pPr>
        <w:jc w:val="center"/>
        <w:rPr>
          <w:b/>
          <w:lang w:val="lt-LT"/>
        </w:rPr>
      </w:pPr>
      <w:r w:rsidRPr="00203A9D">
        <w:rPr>
          <w:b/>
          <w:lang w:val="lt-LT"/>
        </w:rPr>
        <w:t>X SKYRIUS</w:t>
      </w:r>
    </w:p>
    <w:p w:rsidR="009C7E8A" w:rsidRPr="00203A9D" w:rsidRDefault="009C7E8A" w:rsidP="009C7E8A">
      <w:pPr>
        <w:jc w:val="center"/>
        <w:rPr>
          <w:b/>
          <w:lang w:val="lt-LT"/>
        </w:rPr>
      </w:pPr>
      <w:r w:rsidRPr="00203A9D">
        <w:rPr>
          <w:b/>
          <w:lang w:val="lt-LT"/>
        </w:rPr>
        <w:t>PIRKIMO PROCEDŪRŲ NUTRAUKIMAS</w:t>
      </w:r>
    </w:p>
    <w:p w:rsidR="009C7E8A" w:rsidRPr="00203A9D" w:rsidRDefault="009C7E8A" w:rsidP="009C7E8A">
      <w:pPr>
        <w:ind w:firstLine="748"/>
        <w:jc w:val="both"/>
        <w:rPr>
          <w:lang w:val="lt-LT"/>
        </w:rPr>
      </w:pP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47. Pirkimo procedūros nutraukiamos esant bent vienai iš šių aplinkybių: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47.1. kai atsiranda aplinkybių, dėl kurių pirkimas tampa nenaudingas ar neteisėtas, o jų iš anksto nebuvo galima numatyti;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 xml:space="preserve">47.2. kai nesutariama dėl pirkimo kainos ar kitų sąlygų; </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47.3. kai pasiūlyta ir galutinai suderėta kaina yra per didelė, nepriimtina (atsižvelgiant į turto vertinimo ataskaitą);</w:t>
      </w:r>
    </w:p>
    <w:p w:rsidR="009C7E8A" w:rsidRPr="00203A9D" w:rsidRDefault="009C7E8A" w:rsidP="009C7E8A">
      <w:pPr>
        <w:pStyle w:val="Betarp"/>
        <w:tabs>
          <w:tab w:val="left" w:pos="709"/>
        </w:tabs>
        <w:ind w:firstLine="1247"/>
        <w:jc w:val="both"/>
        <w:rPr>
          <w:rFonts w:ascii="Times New Roman" w:hAnsi="Times New Roman"/>
          <w:sz w:val="24"/>
          <w:szCs w:val="24"/>
        </w:rPr>
      </w:pPr>
      <w:r w:rsidRPr="00203A9D">
        <w:rPr>
          <w:rFonts w:ascii="Times New Roman" w:hAnsi="Times New Roman"/>
          <w:sz w:val="24"/>
          <w:szCs w:val="24"/>
        </w:rPr>
        <w:t>47.4. kai kandidatas atsisako pasirašyti sutartį ir nėra kito kandidato, kuris atitiktų Sąlygų  nustatytus reikalavimus;</w:t>
      </w:r>
    </w:p>
    <w:p w:rsidR="009C7E8A" w:rsidRPr="00203A9D" w:rsidRDefault="009C7E8A" w:rsidP="009C7E8A">
      <w:pPr>
        <w:pStyle w:val="Betarp"/>
        <w:tabs>
          <w:tab w:val="left" w:pos="709"/>
        </w:tabs>
        <w:ind w:firstLine="1247"/>
        <w:jc w:val="both"/>
        <w:rPr>
          <w:b/>
        </w:rPr>
      </w:pPr>
      <w:r w:rsidRPr="00203A9D">
        <w:rPr>
          <w:rFonts w:ascii="Times New Roman" w:hAnsi="Times New Roman"/>
          <w:sz w:val="24"/>
          <w:szCs w:val="24"/>
        </w:rPr>
        <w:t>47.5. per nustatytą terminą nebuvo gautas nė vienas pasiūlymas.</w:t>
      </w:r>
    </w:p>
    <w:p w:rsidR="009C7E8A" w:rsidRPr="00203A9D" w:rsidRDefault="009C7E8A" w:rsidP="009C7E8A">
      <w:pPr>
        <w:jc w:val="center"/>
        <w:rPr>
          <w:b/>
          <w:lang w:val="lt-LT"/>
        </w:rPr>
      </w:pPr>
    </w:p>
    <w:p w:rsidR="009C7E8A" w:rsidRPr="00203A9D" w:rsidRDefault="009C7E8A" w:rsidP="009C7E8A">
      <w:pPr>
        <w:jc w:val="center"/>
        <w:rPr>
          <w:b/>
          <w:lang w:val="lt-LT"/>
        </w:rPr>
      </w:pPr>
      <w:r w:rsidRPr="00203A9D">
        <w:rPr>
          <w:b/>
          <w:lang w:val="lt-LT"/>
        </w:rPr>
        <w:t>XI SKYRIUS</w:t>
      </w:r>
    </w:p>
    <w:p w:rsidR="009C7E8A" w:rsidRPr="00203A9D" w:rsidRDefault="009C7E8A" w:rsidP="009C7E8A">
      <w:pPr>
        <w:jc w:val="center"/>
        <w:rPr>
          <w:b/>
          <w:lang w:val="lt-LT"/>
        </w:rPr>
      </w:pPr>
      <w:r w:rsidRPr="00203A9D">
        <w:rPr>
          <w:b/>
          <w:lang w:val="lt-LT"/>
        </w:rPr>
        <w:t xml:space="preserve">PIRKIMO SUTARTIS </w:t>
      </w:r>
    </w:p>
    <w:p w:rsidR="009C7E8A" w:rsidRPr="00203A9D" w:rsidRDefault="009C7E8A" w:rsidP="009C7E8A">
      <w:pPr>
        <w:ind w:firstLine="1247"/>
        <w:jc w:val="both"/>
        <w:rPr>
          <w:b/>
          <w:lang w:val="lt-LT"/>
        </w:rPr>
      </w:pPr>
    </w:p>
    <w:p w:rsidR="009C7E8A" w:rsidRPr="00203A9D" w:rsidRDefault="009C7E8A" w:rsidP="009C7E8A">
      <w:pPr>
        <w:ind w:firstLine="1247"/>
        <w:jc w:val="both"/>
        <w:rPr>
          <w:lang w:val="lt-LT"/>
        </w:rPr>
      </w:pPr>
      <w:r w:rsidRPr="00203A9D">
        <w:rPr>
          <w:lang w:val="lt-LT"/>
        </w:rPr>
        <w:t xml:space="preserve">48. Buto pirkimo–pardavimo sutarties sudarymo dieną nustatyta tvarka turi būti sumokėti visi mokesčiai už komunalines paslaugas, karštą ir šaltą vandenį, elektros ir šiluminę energiją, dujas, vietinė rinkliava ir kt. </w:t>
      </w:r>
    </w:p>
    <w:p w:rsidR="009C7E8A" w:rsidRPr="00203A9D" w:rsidRDefault="009C7E8A" w:rsidP="009C7E8A">
      <w:pPr>
        <w:ind w:firstLine="1247"/>
        <w:jc w:val="both"/>
        <w:rPr>
          <w:strike/>
          <w:color w:val="000000"/>
          <w:lang w:val="lt-LT"/>
        </w:rPr>
      </w:pPr>
      <w:r w:rsidRPr="00203A9D">
        <w:rPr>
          <w:lang w:val="lt-LT"/>
        </w:rPr>
        <w:t xml:space="preserve">49. </w:t>
      </w:r>
      <w:r w:rsidRPr="00203A9D">
        <w:rPr>
          <w:color w:val="000000"/>
          <w:lang w:val="lt-LT"/>
        </w:rPr>
        <w:t>Savivaldybės administracijos direktorius, gavęs iš komisijos pirkimo ataskaitą</w:t>
      </w:r>
      <w:r w:rsidRPr="00203A9D">
        <w:rPr>
          <w:lang w:val="lt-LT"/>
        </w:rPr>
        <w:t xml:space="preserve"> </w:t>
      </w:r>
      <w:r w:rsidRPr="00203A9D">
        <w:rPr>
          <w:color w:val="000000"/>
          <w:lang w:val="lt-LT"/>
        </w:rPr>
        <w:t xml:space="preserve">dėl derybas laimėjusio kandidato, pateikia Savivaldybės tarybai tvirtinti sprendimo pirkti socialinį būstą savivaldybės nuosavybėn projektą. Savivaldybės administracijos direktorius per 3 (tris) darbo dienas nuo Savivaldybės tarybos sprendimo įsigaliojimo derybas laimėjusiam kandidatui išsiunčia kvietimą sudaryti pirkimo sutartį. </w:t>
      </w:r>
    </w:p>
    <w:p w:rsidR="009C7E8A" w:rsidRPr="00203A9D" w:rsidRDefault="009C7E8A" w:rsidP="009C7E8A">
      <w:pPr>
        <w:ind w:firstLine="1247"/>
        <w:jc w:val="both"/>
        <w:rPr>
          <w:lang w:val="lt-LT"/>
        </w:rPr>
      </w:pPr>
      <w:r w:rsidRPr="00203A9D">
        <w:rPr>
          <w:color w:val="000000"/>
          <w:lang w:val="lt-LT"/>
        </w:rPr>
        <w:t>50. Pirkimo sutartį pasirašo administracijos direktorius ar jo įgaliotas asmuo.</w:t>
      </w:r>
    </w:p>
    <w:p w:rsidR="009C7E8A" w:rsidRPr="00203A9D" w:rsidRDefault="009C7E8A" w:rsidP="009C7E8A">
      <w:pPr>
        <w:ind w:firstLine="1247"/>
        <w:jc w:val="both"/>
        <w:rPr>
          <w:lang w:val="lt-LT" w:eastAsia="lt-LT"/>
        </w:rPr>
      </w:pPr>
      <w:r w:rsidRPr="00203A9D">
        <w:rPr>
          <w:lang w:val="lt-LT" w:eastAsia="lt-LT"/>
        </w:rPr>
        <w:t xml:space="preserve">51.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w:t>
      </w:r>
      <w:r w:rsidRPr="00203A9D">
        <w:rPr>
          <w:lang w:val="lt-LT" w:eastAsia="lt-LT"/>
        </w:rPr>
        <w:lastRenderedPageBreak/>
        <w:t>sutarties su perkančiąja organizacija, laikoma, kad jis atsisakė sudaryti pirkimo sutartį. Tokiu atveju perkančioji organizacija inicijuoja kito pagal sudarytą eilę kandidato po atsisakiusiojo sudaryti pirkimo sutartį parduodamo buto individualų turto vertinimą. Tokiu atveju pirkimas tęsiamas toliau laikantis Sąlygų 30–34 ir 48 punktų.</w:t>
      </w:r>
    </w:p>
    <w:p w:rsidR="009C7E8A" w:rsidRPr="00203A9D" w:rsidRDefault="009C7E8A" w:rsidP="009C7E8A">
      <w:pPr>
        <w:pStyle w:val="Betarp"/>
        <w:ind w:firstLine="1247"/>
        <w:jc w:val="both"/>
        <w:rPr>
          <w:rFonts w:ascii="Times New Roman" w:hAnsi="Times New Roman"/>
          <w:sz w:val="24"/>
          <w:szCs w:val="24"/>
          <w:lang w:eastAsia="ar-SA"/>
        </w:rPr>
      </w:pPr>
      <w:r w:rsidRPr="00203A9D">
        <w:rPr>
          <w:rFonts w:ascii="Times New Roman" w:hAnsi="Times New Roman"/>
          <w:sz w:val="24"/>
          <w:szCs w:val="24"/>
        </w:rPr>
        <w:t>52. Lėšos už nupirktą butą pervedamos į kandidato nurodytą sąskaitą per 30 (trisdešimt) kalendorinių dienų nuo pirkimo–pardavimo sutarties pasirašymo.</w:t>
      </w:r>
    </w:p>
    <w:p w:rsidR="009C7E8A" w:rsidRPr="00203A9D" w:rsidRDefault="009C7E8A" w:rsidP="009C7E8A">
      <w:pPr>
        <w:pStyle w:val="Betarp"/>
        <w:ind w:firstLine="1247"/>
        <w:jc w:val="both"/>
        <w:rPr>
          <w:rFonts w:ascii="Times New Roman" w:hAnsi="Times New Roman"/>
          <w:sz w:val="24"/>
          <w:szCs w:val="24"/>
        </w:rPr>
      </w:pPr>
      <w:r w:rsidRPr="00203A9D">
        <w:rPr>
          <w:rFonts w:ascii="Times New Roman" w:hAnsi="Times New Roman"/>
          <w:sz w:val="24"/>
          <w:szCs w:val="24"/>
        </w:rPr>
        <w:t xml:space="preserve">53. Pirkimo–pardavimo sutarties sudarymo išlaidas apmoka Savivaldybė. </w:t>
      </w:r>
    </w:p>
    <w:p w:rsidR="009C7E8A" w:rsidRPr="00203A9D" w:rsidRDefault="009C7E8A" w:rsidP="009C7E8A">
      <w:pPr>
        <w:pStyle w:val="Betarp"/>
        <w:ind w:firstLine="1247"/>
        <w:jc w:val="both"/>
        <w:rPr>
          <w:rFonts w:ascii="Times New Roman" w:hAnsi="Times New Roman"/>
          <w:sz w:val="24"/>
          <w:szCs w:val="24"/>
        </w:rPr>
      </w:pPr>
    </w:p>
    <w:p w:rsidR="009C7E8A" w:rsidRPr="00203A9D" w:rsidRDefault="009C7E8A" w:rsidP="009C7E8A">
      <w:pPr>
        <w:pStyle w:val="Pagrindinistekstas"/>
        <w:spacing w:after="0"/>
        <w:jc w:val="center"/>
        <w:rPr>
          <w:b/>
          <w:caps/>
          <w:szCs w:val="24"/>
          <w:lang w:eastAsia="ar-SA"/>
        </w:rPr>
      </w:pPr>
      <w:r w:rsidRPr="00203A9D">
        <w:rPr>
          <w:b/>
          <w:caps/>
          <w:szCs w:val="24"/>
          <w:lang w:eastAsia="ar-SA"/>
        </w:rPr>
        <w:t>XII SKYRIUS</w:t>
      </w:r>
    </w:p>
    <w:p w:rsidR="009C7E8A" w:rsidRPr="00203A9D" w:rsidRDefault="009C7E8A" w:rsidP="009C7E8A">
      <w:pPr>
        <w:ind w:firstLine="1247"/>
        <w:jc w:val="center"/>
        <w:rPr>
          <w:b/>
          <w:caps/>
          <w:lang w:val="lt-LT" w:eastAsia="lt-LT"/>
        </w:rPr>
      </w:pPr>
      <w:r w:rsidRPr="00203A9D">
        <w:rPr>
          <w:b/>
          <w:caps/>
          <w:lang w:val="lt-LT" w:eastAsia="lt-LT"/>
        </w:rPr>
        <w:t>PAGAL PIRKIMO SUTARTĮ ĮGYTŲ TEISIŲ Į BUTĄ REGISTRAVIMAS IR PIRKIMO DOKUMENTŲ SAUGOJIMAS</w:t>
      </w:r>
    </w:p>
    <w:p w:rsidR="009C7E8A" w:rsidRPr="00203A9D" w:rsidRDefault="009C7E8A" w:rsidP="009C7E8A">
      <w:pPr>
        <w:jc w:val="center"/>
        <w:rPr>
          <w:b/>
          <w:lang w:val="lt-LT"/>
        </w:rPr>
      </w:pPr>
    </w:p>
    <w:p w:rsidR="009C7E8A" w:rsidRPr="00203A9D" w:rsidRDefault="009C7E8A" w:rsidP="009C7E8A">
      <w:pPr>
        <w:ind w:firstLine="1247"/>
        <w:jc w:val="both"/>
        <w:rPr>
          <w:color w:val="000000"/>
          <w:lang w:val="lt-LT"/>
        </w:rPr>
      </w:pPr>
      <w:r w:rsidRPr="00203A9D">
        <w:rPr>
          <w:color w:val="000000"/>
          <w:lang w:val="lt-LT"/>
        </w:rPr>
        <w:t xml:space="preserve">54. Savivaldybė, pasirašiusi pirkimo sutartį, buto perdavimo ir priėmimo aktą, nedelsdama įtraukia jį į apskaitą ir ne vėliau kaip per 5 (penkias) darbo dienas kreipiasi į Nekilnojamojo turto registrą dėl teisių </w:t>
      </w:r>
      <w:r w:rsidRPr="00203A9D">
        <w:rPr>
          <w:lang w:val="lt-LT"/>
        </w:rPr>
        <w:t xml:space="preserve">į jį įregistravimo. </w:t>
      </w:r>
    </w:p>
    <w:p w:rsidR="009C7E8A" w:rsidRPr="00203A9D" w:rsidRDefault="009C7E8A" w:rsidP="009C7E8A">
      <w:pPr>
        <w:ind w:firstLine="1247"/>
        <w:jc w:val="both"/>
        <w:rPr>
          <w:color w:val="000000"/>
          <w:lang w:val="lt-LT"/>
        </w:rPr>
      </w:pPr>
      <w:r w:rsidRPr="00203A9D">
        <w:rPr>
          <w:color w:val="000000"/>
          <w:lang w:val="lt-LT"/>
        </w:rPr>
        <w:t>55. Pirkimo sutartys, skelbimai, kvietimai, pirkimo dokumentai ir kiti su pirkimu susiję dokumentai saugomi Lietuvos Respublikos dokumentų ir archyvų įstatymo nustatyta tvarka.</w:t>
      </w:r>
    </w:p>
    <w:p w:rsidR="009C7E8A" w:rsidRPr="00203A9D" w:rsidRDefault="009C7E8A" w:rsidP="009C7E8A">
      <w:pPr>
        <w:pStyle w:val="Pagrindinistekstas"/>
        <w:spacing w:after="0"/>
        <w:jc w:val="center"/>
        <w:rPr>
          <w:b/>
          <w:szCs w:val="24"/>
          <w:lang w:eastAsia="ar-SA"/>
        </w:rPr>
      </w:pPr>
    </w:p>
    <w:p w:rsidR="009C7E8A" w:rsidRPr="00203A9D" w:rsidRDefault="009C7E8A" w:rsidP="009C7E8A">
      <w:pPr>
        <w:pStyle w:val="Pagrindinistekstas"/>
        <w:spacing w:after="0"/>
        <w:jc w:val="center"/>
        <w:rPr>
          <w:b/>
          <w:szCs w:val="24"/>
          <w:lang w:eastAsia="ar-SA"/>
        </w:rPr>
      </w:pPr>
      <w:r w:rsidRPr="00203A9D">
        <w:rPr>
          <w:b/>
          <w:szCs w:val="24"/>
          <w:lang w:eastAsia="ar-SA"/>
        </w:rPr>
        <w:t>XIII SKYRIUS</w:t>
      </w:r>
    </w:p>
    <w:p w:rsidR="009C7E8A" w:rsidRPr="00203A9D" w:rsidRDefault="009C7E8A" w:rsidP="009C7E8A">
      <w:pPr>
        <w:pStyle w:val="Pagrindinistekstas"/>
        <w:spacing w:after="0"/>
        <w:ind w:firstLine="851"/>
        <w:jc w:val="center"/>
        <w:rPr>
          <w:szCs w:val="24"/>
          <w:lang w:eastAsia="ar-SA"/>
        </w:rPr>
      </w:pPr>
      <w:r w:rsidRPr="00203A9D">
        <w:rPr>
          <w:b/>
          <w:szCs w:val="24"/>
          <w:lang w:eastAsia="ar-SA"/>
        </w:rPr>
        <w:t>BAIGIAMOSIOS NUOSTATOS</w:t>
      </w:r>
      <w:r w:rsidRPr="00203A9D">
        <w:rPr>
          <w:szCs w:val="24"/>
          <w:lang w:eastAsia="ar-SA"/>
        </w:rPr>
        <w:tab/>
      </w:r>
    </w:p>
    <w:p w:rsidR="009C7E8A" w:rsidRPr="00203A9D" w:rsidRDefault="009C7E8A" w:rsidP="009C7E8A">
      <w:pPr>
        <w:pStyle w:val="Pagrindinistekstas"/>
        <w:spacing w:after="0"/>
        <w:ind w:firstLine="851"/>
        <w:jc w:val="center"/>
        <w:rPr>
          <w:szCs w:val="24"/>
        </w:rPr>
      </w:pPr>
    </w:p>
    <w:p w:rsidR="009C7E8A" w:rsidRPr="00203A9D" w:rsidRDefault="009C7E8A" w:rsidP="009C7E8A">
      <w:pPr>
        <w:pStyle w:val="Betarp"/>
        <w:ind w:firstLine="1247"/>
        <w:jc w:val="both"/>
        <w:rPr>
          <w:rFonts w:ascii="Times New Roman" w:hAnsi="Times New Roman"/>
          <w:sz w:val="24"/>
          <w:szCs w:val="24"/>
        </w:rPr>
      </w:pPr>
      <w:r w:rsidRPr="00203A9D">
        <w:rPr>
          <w:rFonts w:ascii="Times New Roman" w:hAnsi="Times New Roman"/>
          <w:sz w:val="24"/>
          <w:szCs w:val="24"/>
        </w:rPr>
        <w:t>56. Visi ginčai sprendžiami šalių susitarimu. Neišsprendus ginčo nustatyta tvarka, kreipiamasi į teismą.</w:t>
      </w:r>
    </w:p>
    <w:p w:rsidR="009C7E8A" w:rsidRPr="00203A9D" w:rsidRDefault="009C7E8A" w:rsidP="009C7E8A">
      <w:pPr>
        <w:pStyle w:val="Pagrindinistekstas"/>
        <w:spacing w:after="0"/>
        <w:ind w:firstLine="1247"/>
        <w:jc w:val="both"/>
        <w:rPr>
          <w:szCs w:val="24"/>
        </w:rPr>
      </w:pPr>
      <w:r w:rsidRPr="00203A9D">
        <w:rPr>
          <w:szCs w:val="24"/>
        </w:rPr>
        <w:t xml:space="preserve">57. Perkančiosios organizacijos įgalioti asmenys, pažeidę Sąlygų nuostatas, atsako Lietuvos Respublikos įstatymų ir kitų teisės aktų nustatyta tvarka. </w:t>
      </w:r>
    </w:p>
    <w:p w:rsidR="009C7E8A" w:rsidRPr="00203A9D" w:rsidRDefault="009C7E8A" w:rsidP="009C7E8A">
      <w:pPr>
        <w:pStyle w:val="Pagrindinistekstas"/>
        <w:spacing w:after="0"/>
        <w:ind w:firstLine="1247"/>
        <w:jc w:val="both"/>
      </w:pPr>
    </w:p>
    <w:p w:rsidR="009C7E8A" w:rsidRPr="00203A9D" w:rsidRDefault="009C7E8A" w:rsidP="009C7E8A">
      <w:pPr>
        <w:jc w:val="center"/>
        <w:rPr>
          <w:lang w:val="lt-LT"/>
        </w:rPr>
      </w:pPr>
      <w:r w:rsidRPr="00203A9D">
        <w:rPr>
          <w:lang w:val="lt-LT"/>
        </w:rPr>
        <w:t>______________________</w:t>
      </w:r>
    </w:p>
    <w:p w:rsidR="007004FA" w:rsidRPr="00203A9D" w:rsidRDefault="007004FA"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9A3071" w:rsidRPr="00203A9D" w:rsidRDefault="009A3071" w:rsidP="007004FA">
      <w:pPr>
        <w:rPr>
          <w:lang w:val="lt-LT"/>
        </w:rPr>
      </w:pPr>
    </w:p>
    <w:p w:rsidR="006A6B51" w:rsidRPr="00203A9D" w:rsidRDefault="000C3AAF" w:rsidP="007004FA">
      <w:pPr>
        <w:rPr>
          <w:lang w:val="lt-LT" w:eastAsia="de-DE"/>
        </w:rPr>
      </w:pPr>
      <w:r w:rsidRPr="00203A9D">
        <w:rPr>
          <w:lang w:val="lt-LT" w:eastAsia="de-DE"/>
        </w:rPr>
        <w:t>Ramutė Perminienė</w:t>
      </w:r>
    </w:p>
    <w:p w:rsidR="00663234" w:rsidRPr="00203A9D" w:rsidRDefault="000C3AAF">
      <w:pPr>
        <w:rPr>
          <w:lang w:val="lt-LT"/>
        </w:rPr>
      </w:pPr>
      <w:r w:rsidRPr="00203A9D">
        <w:rPr>
          <w:lang w:val="lt-LT"/>
        </w:rPr>
        <w:t>2019-08-13</w:t>
      </w:r>
      <w:r w:rsidR="009A3071" w:rsidRPr="00203A9D">
        <w:rPr>
          <w:lang w:val="lt-LT"/>
        </w:rPr>
        <w:t xml:space="preserve">  </w:t>
      </w:r>
    </w:p>
    <w:sectPr w:rsidR="00663234" w:rsidRPr="00203A9D" w:rsidSect="004B16E2">
      <w:headerReference w:type="even" r:id="rId13"/>
      <w:headerReference w:type="default" r:id="rId14"/>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C55" w:rsidRDefault="00DE1C55">
      <w:r>
        <w:separator/>
      </w:r>
    </w:p>
  </w:endnote>
  <w:endnote w:type="continuationSeparator" w:id="0">
    <w:p w:rsidR="00DE1C55" w:rsidRDefault="00DE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C55" w:rsidRDefault="00DE1C55">
      <w:r>
        <w:separator/>
      </w:r>
    </w:p>
  </w:footnote>
  <w:footnote w:type="continuationSeparator" w:id="0">
    <w:p w:rsidR="00DE1C55" w:rsidRDefault="00DE1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203A9D">
      <w:rPr>
        <w:rStyle w:val="Puslapionumeris"/>
        <w:noProof/>
      </w:rPr>
      <w:t>2</w:t>
    </w:r>
    <w:r>
      <w:rPr>
        <w:rStyle w:val="Puslapionumeris"/>
      </w:rPr>
      <w:fldChar w:fldCharType="end"/>
    </w:r>
  </w:p>
  <w:p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351F5"/>
    <w:rsid w:val="00043CAA"/>
    <w:rsid w:val="0005435B"/>
    <w:rsid w:val="00073417"/>
    <w:rsid w:val="00080006"/>
    <w:rsid w:val="00087737"/>
    <w:rsid w:val="000C3AAF"/>
    <w:rsid w:val="000E67C8"/>
    <w:rsid w:val="000F2613"/>
    <w:rsid w:val="00101983"/>
    <w:rsid w:val="00126E36"/>
    <w:rsid w:val="001A2373"/>
    <w:rsid w:val="001B1C67"/>
    <w:rsid w:val="001C5DCC"/>
    <w:rsid w:val="001E2A85"/>
    <w:rsid w:val="00203A9D"/>
    <w:rsid w:val="00215F9B"/>
    <w:rsid w:val="002222DD"/>
    <w:rsid w:val="00295FCD"/>
    <w:rsid w:val="002A04F9"/>
    <w:rsid w:val="002D7311"/>
    <w:rsid w:val="00301672"/>
    <w:rsid w:val="003302E4"/>
    <w:rsid w:val="00395145"/>
    <w:rsid w:val="003D7522"/>
    <w:rsid w:val="003D7E7B"/>
    <w:rsid w:val="003E3F9A"/>
    <w:rsid w:val="0041544C"/>
    <w:rsid w:val="00436DD5"/>
    <w:rsid w:val="004A1A75"/>
    <w:rsid w:val="004B16E2"/>
    <w:rsid w:val="004D0EF4"/>
    <w:rsid w:val="005559D6"/>
    <w:rsid w:val="0059700B"/>
    <w:rsid w:val="005B17CE"/>
    <w:rsid w:val="005B48B8"/>
    <w:rsid w:val="005B7254"/>
    <w:rsid w:val="0065776F"/>
    <w:rsid w:val="00663234"/>
    <w:rsid w:val="006816B4"/>
    <w:rsid w:val="006A6B51"/>
    <w:rsid w:val="006F6B99"/>
    <w:rsid w:val="007004FA"/>
    <w:rsid w:val="0070546B"/>
    <w:rsid w:val="0073027C"/>
    <w:rsid w:val="00781652"/>
    <w:rsid w:val="007824AC"/>
    <w:rsid w:val="00785ED2"/>
    <w:rsid w:val="007C4CD7"/>
    <w:rsid w:val="00814F5E"/>
    <w:rsid w:val="008413F0"/>
    <w:rsid w:val="00881DF2"/>
    <w:rsid w:val="00891E5F"/>
    <w:rsid w:val="008D32EA"/>
    <w:rsid w:val="00927740"/>
    <w:rsid w:val="009A3071"/>
    <w:rsid w:val="009B57C9"/>
    <w:rsid w:val="009C7C71"/>
    <w:rsid w:val="009C7E8A"/>
    <w:rsid w:val="009D5907"/>
    <w:rsid w:val="009E6570"/>
    <w:rsid w:val="00A01904"/>
    <w:rsid w:val="00A14489"/>
    <w:rsid w:val="00A478A8"/>
    <w:rsid w:val="00A7147A"/>
    <w:rsid w:val="00B2758D"/>
    <w:rsid w:val="00B337D6"/>
    <w:rsid w:val="00B66519"/>
    <w:rsid w:val="00BD198B"/>
    <w:rsid w:val="00C2593A"/>
    <w:rsid w:val="00C97CD8"/>
    <w:rsid w:val="00CB7728"/>
    <w:rsid w:val="00CD430C"/>
    <w:rsid w:val="00CF0C11"/>
    <w:rsid w:val="00D05BDF"/>
    <w:rsid w:val="00D12C50"/>
    <w:rsid w:val="00DE1C55"/>
    <w:rsid w:val="00DE55ED"/>
    <w:rsid w:val="00E4206E"/>
    <w:rsid w:val="00E6167C"/>
    <w:rsid w:val="00E62086"/>
    <w:rsid w:val="00E77F1F"/>
    <w:rsid w:val="00ED6B29"/>
    <w:rsid w:val="00EE73F3"/>
    <w:rsid w:val="00F00482"/>
    <w:rsid w:val="00F270A7"/>
    <w:rsid w:val="00F37994"/>
    <w:rsid w:val="00F615CF"/>
    <w:rsid w:val="00F64A94"/>
    <w:rsid w:val="00F70A46"/>
    <w:rsid w:val="00F81F98"/>
    <w:rsid w:val="00FB19C7"/>
    <w:rsid w:val="00FE1D76"/>
    <w:rsid w:val="00FF0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DDCAB-87EE-4764-9A8C-81D54C5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Hipersaitas">
    <w:name w:val="Hyperlink"/>
    <w:rsid w:val="009C7E8A"/>
    <w:rPr>
      <w:rFonts w:cs="Times New Roman"/>
      <w:color w:val="0563C1"/>
      <w:u w:val="single"/>
    </w:rPr>
  </w:style>
  <w:style w:type="paragraph" w:styleId="Pagrindinistekstas">
    <w:name w:val="Body Text"/>
    <w:basedOn w:val="prastasis"/>
    <w:link w:val="PagrindinistekstasDiagrama"/>
    <w:rsid w:val="009C7E8A"/>
    <w:pPr>
      <w:widowControl w:val="0"/>
      <w:suppressAutoHyphens/>
      <w:autoSpaceDN w:val="0"/>
      <w:spacing w:after="120"/>
    </w:pPr>
    <w:rPr>
      <w:szCs w:val="20"/>
      <w:lang w:val="lt-LT"/>
    </w:rPr>
  </w:style>
  <w:style w:type="character" w:customStyle="1" w:styleId="PagrindinistekstasDiagrama">
    <w:name w:val="Pagrindinis tekstas Diagrama"/>
    <w:basedOn w:val="Numatytasispastraiposriftas"/>
    <w:link w:val="Pagrindinistekstas"/>
    <w:rsid w:val="009C7E8A"/>
    <w:rPr>
      <w:sz w:val="24"/>
      <w:lang w:eastAsia="en-US"/>
    </w:rPr>
  </w:style>
  <w:style w:type="paragraph" w:styleId="Betarp">
    <w:name w:val="No Spacing"/>
    <w:qFormat/>
    <w:rsid w:val="009C7E8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uoda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te.perminiene@skuod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http://www.skuoda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B5A52-4022-4F06-8BD5-DFB35F8B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13440</Words>
  <Characters>7661</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Darbuotojas</cp:lastModifiedBy>
  <cp:revision>2</cp:revision>
  <cp:lastPrinted>2010-12-14T12:42:00Z</cp:lastPrinted>
  <dcterms:created xsi:type="dcterms:W3CDTF">2019-08-13T10:16:00Z</dcterms:created>
  <dcterms:modified xsi:type="dcterms:W3CDTF">2019-08-13T10:16:00Z</dcterms:modified>
</cp:coreProperties>
</file>