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tblInd w:w="108" w:type="dxa"/>
        <w:tblCellMar>
          <w:left w:w="113" w:type="dxa"/>
        </w:tblCellMar>
        <w:tblLook w:val="0000" w:firstRow="0" w:lastRow="0" w:firstColumn="0" w:lastColumn="0" w:noHBand="0" w:noVBand="0"/>
      </w:tblPr>
      <w:tblGrid>
        <w:gridCol w:w="6666"/>
        <w:gridCol w:w="3054"/>
      </w:tblGrid>
      <w:tr w:rsidR="00D52EBA" w14:paraId="3EF9D3AB" w14:textId="77777777" w:rsidTr="009450EF">
        <w:trPr>
          <w:cantSplit/>
        </w:trPr>
        <w:tc>
          <w:tcPr>
            <w:tcW w:w="9720" w:type="dxa"/>
            <w:gridSpan w:val="2"/>
            <w:shd w:val="clear" w:color="auto" w:fill="auto"/>
          </w:tcPr>
          <w:p w14:paraId="352747CA" w14:textId="77777777" w:rsidR="00D52EBA" w:rsidRDefault="00D52EBA" w:rsidP="000B1B82">
            <w:pPr>
              <w:jc w:val="center"/>
              <w:rPr>
                <w:b/>
                <w:bCs/>
                <w:sz w:val="28"/>
                <w:szCs w:val="28"/>
              </w:rPr>
            </w:pPr>
            <w:r>
              <w:rPr>
                <w:b/>
                <w:bCs/>
                <w:sz w:val="28"/>
                <w:szCs w:val="28"/>
              </w:rPr>
              <w:t>SKUODO RAJONO SAVIVALDYBĖS TARYBA</w:t>
            </w:r>
          </w:p>
        </w:tc>
      </w:tr>
      <w:tr w:rsidR="00D52EBA" w14:paraId="3306B336" w14:textId="77777777" w:rsidTr="009450EF">
        <w:trPr>
          <w:cantSplit/>
        </w:trPr>
        <w:tc>
          <w:tcPr>
            <w:tcW w:w="6666" w:type="dxa"/>
            <w:shd w:val="clear" w:color="auto" w:fill="auto"/>
          </w:tcPr>
          <w:p w14:paraId="113A254F" w14:textId="77777777" w:rsidR="00D52EBA" w:rsidRDefault="00D52EBA" w:rsidP="000B1B82">
            <w:pPr>
              <w:rPr>
                <w:color w:val="000000"/>
                <w:sz w:val="20"/>
              </w:rPr>
            </w:pPr>
          </w:p>
          <w:p w14:paraId="7EB60789" w14:textId="77777777" w:rsidR="00D52EBA" w:rsidRDefault="00D52EBA" w:rsidP="000B1B82">
            <w:pPr>
              <w:rPr>
                <w:color w:val="000000"/>
                <w:sz w:val="20"/>
              </w:rPr>
            </w:pPr>
          </w:p>
        </w:tc>
        <w:tc>
          <w:tcPr>
            <w:tcW w:w="3054" w:type="dxa"/>
            <w:shd w:val="clear" w:color="auto" w:fill="auto"/>
          </w:tcPr>
          <w:p w14:paraId="284C09AF" w14:textId="77777777" w:rsidR="00D52EBA" w:rsidRDefault="00D52EBA" w:rsidP="000B1B82">
            <w:pPr>
              <w:rPr>
                <w:color w:val="000000"/>
                <w:sz w:val="20"/>
              </w:rPr>
            </w:pPr>
          </w:p>
          <w:p w14:paraId="081C3C3E" w14:textId="77777777" w:rsidR="00D52EBA" w:rsidRDefault="00D52EBA" w:rsidP="000B1B82">
            <w:pPr>
              <w:rPr>
                <w:color w:val="000000"/>
                <w:sz w:val="20"/>
                <w:szCs w:val="20"/>
              </w:rPr>
            </w:pPr>
            <w:r>
              <w:rPr>
                <w:color w:val="000000"/>
                <w:sz w:val="20"/>
                <w:szCs w:val="20"/>
              </w:rPr>
              <w:t>Teikti tarybai</w:t>
            </w:r>
          </w:p>
          <w:p w14:paraId="3E3FDCCE" w14:textId="6C982A10" w:rsidR="00D52EBA" w:rsidRDefault="002A727D" w:rsidP="000B1B82">
            <w:pPr>
              <w:rPr>
                <w:color w:val="000000"/>
                <w:sz w:val="20"/>
                <w:szCs w:val="20"/>
              </w:rPr>
            </w:pPr>
            <w:r>
              <w:rPr>
                <w:sz w:val="20"/>
                <w:szCs w:val="20"/>
              </w:rPr>
              <w:t>Daiva Budrienė</w:t>
            </w:r>
          </w:p>
        </w:tc>
      </w:tr>
      <w:tr w:rsidR="00D52EBA" w14:paraId="5C616250" w14:textId="77777777" w:rsidTr="009450EF">
        <w:trPr>
          <w:cantSplit/>
        </w:trPr>
        <w:tc>
          <w:tcPr>
            <w:tcW w:w="9720" w:type="dxa"/>
            <w:gridSpan w:val="2"/>
            <w:shd w:val="clear" w:color="auto" w:fill="auto"/>
          </w:tcPr>
          <w:p w14:paraId="2315F96F" w14:textId="77777777" w:rsidR="00D52EBA" w:rsidRDefault="00D52EBA" w:rsidP="000B1B82">
            <w:pPr>
              <w:jc w:val="center"/>
              <w:rPr>
                <w:b/>
                <w:bCs/>
                <w:color w:val="000000"/>
              </w:rPr>
            </w:pPr>
            <w:r>
              <w:rPr>
                <w:b/>
                <w:bCs/>
                <w:color w:val="000000"/>
              </w:rPr>
              <w:t>SPRENDIMAS</w:t>
            </w:r>
          </w:p>
          <w:p w14:paraId="1D0ED07F" w14:textId="24928A58" w:rsidR="00D52EBA" w:rsidRDefault="005045C3" w:rsidP="000B1B82">
            <w:pPr>
              <w:jc w:val="center"/>
              <w:rPr>
                <w:b/>
                <w:bCs/>
                <w:color w:val="000000"/>
              </w:rPr>
            </w:pPr>
            <w:r w:rsidRPr="008C20A1">
              <w:rPr>
                <w:b/>
              </w:rPr>
              <w:t>DĖL SKUODO RAJONO SAVIVALDYBĖS VANDENS TIEKIMO IR NUOTEKŲ TVARKYMO INFRASTRUKTŪROS PLĖTROS SPECIALIOJO PLANO KEITIMO</w:t>
            </w:r>
            <w:r w:rsidR="005575CB">
              <w:rPr>
                <w:b/>
              </w:rPr>
              <w:t xml:space="preserve"> </w:t>
            </w:r>
          </w:p>
        </w:tc>
      </w:tr>
      <w:tr w:rsidR="00D52EBA" w14:paraId="03AE1DAF" w14:textId="77777777" w:rsidTr="009450EF">
        <w:trPr>
          <w:cantSplit/>
        </w:trPr>
        <w:tc>
          <w:tcPr>
            <w:tcW w:w="9720" w:type="dxa"/>
            <w:gridSpan w:val="2"/>
            <w:shd w:val="clear" w:color="auto" w:fill="auto"/>
          </w:tcPr>
          <w:p w14:paraId="3CE04B1B" w14:textId="77777777" w:rsidR="00D52EBA" w:rsidRDefault="00D52EBA" w:rsidP="000B1B82">
            <w:pPr>
              <w:jc w:val="center"/>
              <w:rPr>
                <w:color w:val="000000"/>
              </w:rPr>
            </w:pPr>
          </w:p>
        </w:tc>
      </w:tr>
      <w:tr w:rsidR="00D52EBA" w14:paraId="50E36961" w14:textId="77777777" w:rsidTr="009450EF">
        <w:trPr>
          <w:cantSplit/>
        </w:trPr>
        <w:tc>
          <w:tcPr>
            <w:tcW w:w="9720" w:type="dxa"/>
            <w:gridSpan w:val="2"/>
            <w:shd w:val="clear" w:color="auto" w:fill="auto"/>
          </w:tcPr>
          <w:p w14:paraId="49B57201" w14:textId="56D19A2A" w:rsidR="00D52EBA" w:rsidRDefault="00D52EBA" w:rsidP="000B1B82">
            <w:pPr>
              <w:jc w:val="center"/>
              <w:rPr>
                <w:color w:val="000000"/>
              </w:rPr>
            </w:pPr>
            <w:r>
              <w:t>${WDATA}</w:t>
            </w:r>
            <w:r w:rsidR="002A727D">
              <w:t xml:space="preserve"> </w:t>
            </w:r>
            <w:r>
              <w:rPr>
                <w:color w:val="000000"/>
              </w:rPr>
              <w:t xml:space="preserve">Nr. </w:t>
            </w:r>
            <w:r>
              <w:t>${NR}</w:t>
            </w:r>
            <w:bookmarkStart w:id="0" w:name="_GoBack"/>
            <w:bookmarkEnd w:id="0"/>
            <w:r>
              <w:rPr>
                <w:color w:val="000000"/>
              </w:rPr>
              <w:t>/T9-</w:t>
            </w:r>
          </w:p>
        </w:tc>
      </w:tr>
      <w:tr w:rsidR="00D52EBA" w14:paraId="4190C6E8" w14:textId="77777777" w:rsidTr="009450EF">
        <w:trPr>
          <w:cantSplit/>
        </w:trPr>
        <w:tc>
          <w:tcPr>
            <w:tcW w:w="9720" w:type="dxa"/>
            <w:gridSpan w:val="2"/>
            <w:shd w:val="clear" w:color="auto" w:fill="auto"/>
          </w:tcPr>
          <w:p w14:paraId="3F4E7FFC" w14:textId="77777777" w:rsidR="00D52EBA" w:rsidRDefault="00D52EBA" w:rsidP="000B1B82">
            <w:pPr>
              <w:jc w:val="center"/>
              <w:rPr>
                <w:color w:val="000000"/>
              </w:rPr>
            </w:pPr>
            <w:r>
              <w:rPr>
                <w:color w:val="000000"/>
              </w:rPr>
              <w:t>Skuodas</w:t>
            </w:r>
          </w:p>
        </w:tc>
      </w:tr>
    </w:tbl>
    <w:p w14:paraId="6A2B7C62" w14:textId="77777777" w:rsidR="00D52EBA" w:rsidRDefault="00D52EBA" w:rsidP="00D52EBA">
      <w:pPr>
        <w:jc w:val="both"/>
      </w:pPr>
    </w:p>
    <w:p w14:paraId="214FAE18" w14:textId="77777777" w:rsidR="00D52EBA" w:rsidRDefault="00D52EBA" w:rsidP="00D52EBA">
      <w:pPr>
        <w:jc w:val="both"/>
      </w:pPr>
      <w:r>
        <w:tab/>
      </w:r>
    </w:p>
    <w:p w14:paraId="00E4B332" w14:textId="24D2266A" w:rsidR="005045C3" w:rsidRDefault="005045C3" w:rsidP="005045C3">
      <w:pPr>
        <w:ind w:firstLine="1247"/>
        <w:jc w:val="both"/>
      </w:pPr>
      <w:r>
        <w:t>Vadovaudamasi Lietuvos Respublikos vietos savivaldos įstatymo</w:t>
      </w:r>
      <w:r w:rsidR="003167EB">
        <w:t xml:space="preserve"> </w:t>
      </w:r>
      <w:r>
        <w:t xml:space="preserve">16 straipsnio </w:t>
      </w:r>
      <w:r w:rsidR="003167EB">
        <w:t>4 dalimi, Lietuvos Respublikos teritorijų planavimo</w:t>
      </w:r>
      <w:r w:rsidR="00DA05C0">
        <w:t xml:space="preserve"> įstatymo</w:t>
      </w:r>
      <w:r w:rsidR="003167EB">
        <w:t xml:space="preserve"> 30 straipsnio</w:t>
      </w:r>
      <w:r w:rsidR="005575CB">
        <w:t xml:space="preserve"> 2 ir</w:t>
      </w:r>
      <w:r w:rsidR="003167EB">
        <w:t xml:space="preserve"> 8 dalimi</w:t>
      </w:r>
      <w:r w:rsidR="005575CB">
        <w:t>s</w:t>
      </w:r>
      <w:r w:rsidR="003167EB">
        <w:t>, Lietuvos Respublikos geriamojo vandens ir nuotekų tvarkymo įstatymo 12 straipsnio 1 ir 4 dalimi</w:t>
      </w:r>
      <w:r w:rsidR="002A727D">
        <w:t>s</w:t>
      </w:r>
      <w:r w:rsidR="003167EB">
        <w:t xml:space="preserve">, Geriamojo vandens tiekimo ir nuotekų tvarkymo infrastruktūros plėtros planų rengimo taisyklių, patvirtintų Lietuvos Respublikos aplinkos ministro 2006 m. gruodžio 29 d. įsakymu Nr. D1-636 „Dėl </w:t>
      </w:r>
      <w:r w:rsidR="002A727D">
        <w:t>G</w:t>
      </w:r>
      <w:r w:rsidR="003167EB">
        <w:t xml:space="preserve">eriamojo vandens tiekimo ir nuotekų tvarkymo </w:t>
      </w:r>
      <w:r w:rsidR="00541E0A">
        <w:t>infrastruktūros plėtros planų rengimo taisyklių patvirtinimo“</w:t>
      </w:r>
      <w:r w:rsidR="002A727D">
        <w:t>,</w:t>
      </w:r>
      <w:r w:rsidR="000724F8">
        <w:t xml:space="preserve"> 5,</w:t>
      </w:r>
      <w:r w:rsidR="00541E0A">
        <w:t xml:space="preserve"> </w:t>
      </w:r>
      <w:r w:rsidR="005575CB">
        <w:t xml:space="preserve">9, </w:t>
      </w:r>
      <w:r w:rsidR="00541E0A">
        <w:t>39</w:t>
      </w:r>
      <w:r w:rsidR="00E973D0">
        <w:t>,</w:t>
      </w:r>
      <w:r w:rsidR="005575CB">
        <w:t xml:space="preserve"> 40</w:t>
      </w:r>
      <w:r w:rsidR="00541E0A">
        <w:t xml:space="preserve"> punkt</w:t>
      </w:r>
      <w:r w:rsidR="005575CB">
        <w:t>ais</w:t>
      </w:r>
      <w:r>
        <w:t>, Skuodo rajono savivaldybės taryba n u s p r e n d ž i a:</w:t>
      </w:r>
    </w:p>
    <w:p w14:paraId="60BB259B" w14:textId="2D187F2F" w:rsidR="005045C3" w:rsidRDefault="00AC502B" w:rsidP="000724F8">
      <w:pPr>
        <w:pStyle w:val="Sraopastraipa"/>
        <w:numPr>
          <w:ilvl w:val="0"/>
          <w:numId w:val="1"/>
        </w:numPr>
        <w:tabs>
          <w:tab w:val="left" w:pos="-6379"/>
          <w:tab w:val="left" w:pos="1560"/>
        </w:tabs>
        <w:ind w:left="0" w:firstLine="1247"/>
        <w:jc w:val="both"/>
      </w:pPr>
      <w:r>
        <w:t xml:space="preserve">Pradėti </w:t>
      </w:r>
      <w:r w:rsidR="005045C3">
        <w:t>Skuodo rajono</w:t>
      </w:r>
      <w:r w:rsidR="00541E0A">
        <w:t xml:space="preserve"> savivaldybės vandens tiekimo ir nuotekų tvarkymo</w:t>
      </w:r>
      <w:r w:rsidR="000724F8">
        <w:t xml:space="preserve"> </w:t>
      </w:r>
      <w:r w:rsidR="00541E0A">
        <w:t>i</w:t>
      </w:r>
      <w:r w:rsidR="00CA736F">
        <w:t>nfrast</w:t>
      </w:r>
      <w:r>
        <w:t>ruktūros plėtros specialiojo 2009</w:t>
      </w:r>
      <w:r w:rsidR="002A727D">
        <w:t>–</w:t>
      </w:r>
      <w:r>
        <w:t>2014 metų plano</w:t>
      </w:r>
      <w:r w:rsidR="00570F16">
        <w:t>,</w:t>
      </w:r>
      <w:r w:rsidR="00541E0A">
        <w:t xml:space="preserve"> patvirtint</w:t>
      </w:r>
      <w:r>
        <w:t>o</w:t>
      </w:r>
      <w:r w:rsidR="00541E0A">
        <w:t xml:space="preserve"> Skuodo rajono savivaldybės tarybos 2010 m. spalio  28 d. sprendimu Nr. T9-180 „Dėl Skuodo rajono savivaldybės vandens tiekimo ir nuotekų infrastruktūros plėtros specialiojo 2009–2014 metų plano tvirtinimo“</w:t>
      </w:r>
      <w:r>
        <w:t xml:space="preserve">, </w:t>
      </w:r>
      <w:r w:rsidR="00E973D0">
        <w:t>keitimo iš esmės procedūras</w:t>
      </w:r>
      <w:r w:rsidR="005045C3">
        <w:t>.</w:t>
      </w:r>
    </w:p>
    <w:p w14:paraId="50E72571" w14:textId="1FD3FD47" w:rsidR="00CA736F" w:rsidRDefault="002A727D" w:rsidP="002A727D">
      <w:pPr>
        <w:ind w:firstLine="1247"/>
        <w:jc w:val="both"/>
      </w:pPr>
      <w:r>
        <w:t xml:space="preserve">2. </w:t>
      </w:r>
      <w:r w:rsidR="00CA736F">
        <w:t>Nustatyti:</w:t>
      </w:r>
    </w:p>
    <w:p w14:paraId="0E1607E3" w14:textId="689248F0" w:rsidR="00CA736F" w:rsidRDefault="002A727D" w:rsidP="009450EF">
      <w:pPr>
        <w:pStyle w:val="Sraopastraipa"/>
        <w:ind w:left="0" w:firstLine="1247"/>
        <w:jc w:val="both"/>
      </w:pPr>
      <w:r>
        <w:t>2.1.</w:t>
      </w:r>
      <w:r w:rsidR="00353CB2">
        <w:t xml:space="preserve"> aglomeracijų</w:t>
      </w:r>
      <w:r>
        <w:t>,</w:t>
      </w:r>
      <w:r w:rsidR="00353CB2">
        <w:t xml:space="preserve"> viešojo geriamojo vand</w:t>
      </w:r>
      <w:r w:rsidR="009450EF">
        <w:t xml:space="preserve">ens tiekimo ir nuotekų tvarkymo </w:t>
      </w:r>
      <w:r w:rsidR="00353CB2">
        <w:t>teritorijų ribas, esant būtinumui numatyti alternatyvas;</w:t>
      </w:r>
    </w:p>
    <w:p w14:paraId="286A27CA" w14:textId="4F051B1E" w:rsidR="00353CB2" w:rsidRDefault="002A727D" w:rsidP="009450EF">
      <w:pPr>
        <w:pStyle w:val="Sraopastraipa"/>
        <w:ind w:left="0" w:firstLine="1247"/>
        <w:jc w:val="both"/>
      </w:pPr>
      <w:r>
        <w:t>2.2.</w:t>
      </w:r>
      <w:r w:rsidR="00353CB2">
        <w:t xml:space="preserve"> viešojo geriamojo vandens tiekimo ir nuotekų tvarkymo infrastruktūros teritorijas ir plėtros kryptis, siekiant</w:t>
      </w:r>
      <w:r>
        <w:t>,</w:t>
      </w:r>
      <w:r w:rsidR="00353CB2">
        <w:t xml:space="preserve"> kad visi gyventojai gautų saugos ir kokybės reikalavimus atitinkantį geriamąjį vandenį ir nuotekų tvarkymo paslaugas arba turėtų galimybę individualiai apsirūpinti geriamuoju vandeniu ir </w:t>
      </w:r>
      <w:r w:rsidR="00E75138">
        <w:t>(arba) individualiai tvarkyti nuotekas;</w:t>
      </w:r>
    </w:p>
    <w:p w14:paraId="321DAC63" w14:textId="0329CBE7" w:rsidR="00E75138" w:rsidRDefault="002A727D" w:rsidP="002A727D">
      <w:pPr>
        <w:ind w:firstLine="1247"/>
        <w:jc w:val="both"/>
      </w:pPr>
      <w:r>
        <w:t>2.3</w:t>
      </w:r>
      <w:r w:rsidR="00E75138">
        <w:t xml:space="preserve"> šios infrastruktūros plėtros įgyvendinimo etapus ir finansavimą</w:t>
      </w:r>
      <w:r>
        <w:t>.</w:t>
      </w:r>
    </w:p>
    <w:p w14:paraId="069E9E1B" w14:textId="77777777" w:rsidR="005045C3" w:rsidRDefault="005045C3" w:rsidP="005045C3">
      <w:pPr>
        <w:ind w:right="-1" w:firstLine="1276"/>
        <w:jc w:val="both"/>
      </w:pPr>
      <w:r>
        <w:rPr>
          <w:color w:val="000000"/>
        </w:rPr>
        <w:t>Šis sprendimas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0E2414E1" w14:textId="77777777" w:rsidR="005045C3" w:rsidRDefault="005045C3" w:rsidP="005045C3">
      <w:pPr>
        <w:jc w:val="both"/>
      </w:pPr>
    </w:p>
    <w:p w14:paraId="6D3A8A86" w14:textId="77777777" w:rsidR="00D52EBA" w:rsidRDefault="00D52EBA" w:rsidP="00D52EBA">
      <w:pPr>
        <w:jc w:val="both"/>
      </w:pPr>
    </w:p>
    <w:p w14:paraId="4E59E0FD" w14:textId="77777777" w:rsidR="00D52EBA" w:rsidRDefault="00D52EBA" w:rsidP="00D52EBA">
      <w:pPr>
        <w:jc w:val="both"/>
      </w:pPr>
    </w:p>
    <w:tbl>
      <w:tblPr>
        <w:tblW w:w="9639" w:type="dxa"/>
        <w:tblInd w:w="-5" w:type="dxa"/>
        <w:tblLook w:val="0000" w:firstRow="0" w:lastRow="0" w:firstColumn="0" w:lastColumn="0" w:noHBand="0" w:noVBand="0"/>
      </w:tblPr>
      <w:tblGrid>
        <w:gridCol w:w="6380"/>
        <w:gridCol w:w="3259"/>
      </w:tblGrid>
      <w:tr w:rsidR="00D52EBA" w14:paraId="581D42B0" w14:textId="77777777" w:rsidTr="000B1B82">
        <w:trPr>
          <w:trHeight w:val="180"/>
        </w:trPr>
        <w:tc>
          <w:tcPr>
            <w:tcW w:w="6379" w:type="dxa"/>
            <w:shd w:val="clear" w:color="auto" w:fill="auto"/>
          </w:tcPr>
          <w:p w14:paraId="69192672" w14:textId="0747016D" w:rsidR="00D52EBA" w:rsidRDefault="00657EB1" w:rsidP="000B1B82">
            <w:pPr>
              <w:pStyle w:val="Antrats"/>
              <w:ind w:left="-105"/>
              <w:rPr>
                <w:lang w:eastAsia="de-DE"/>
              </w:rPr>
            </w:pPr>
            <w:r>
              <w:t xml:space="preserve">Mero pavaduotoja, pavaduojanti </w:t>
            </w:r>
          </w:p>
        </w:tc>
        <w:tc>
          <w:tcPr>
            <w:tcW w:w="3259" w:type="dxa"/>
            <w:shd w:val="clear" w:color="auto" w:fill="auto"/>
          </w:tcPr>
          <w:p w14:paraId="04E4C9C5" w14:textId="6132D535" w:rsidR="00D52EBA" w:rsidRDefault="00657EB1" w:rsidP="000B1B82">
            <w:pPr>
              <w:ind w:right="-105"/>
              <w:jc w:val="right"/>
            </w:pPr>
            <w:r>
              <w:t xml:space="preserve">Daiva Budrienė </w:t>
            </w:r>
          </w:p>
        </w:tc>
      </w:tr>
    </w:tbl>
    <w:p w14:paraId="09DA53E1" w14:textId="5B45E08C" w:rsidR="005045C3" w:rsidRDefault="00657EB1" w:rsidP="00D52EBA">
      <w:pPr>
        <w:jc w:val="both"/>
      </w:pPr>
      <w:r>
        <w:t>savivaldybės merą</w:t>
      </w:r>
    </w:p>
    <w:p w14:paraId="3A51D973" w14:textId="77777777" w:rsidR="005045C3" w:rsidRDefault="005045C3" w:rsidP="00D52EBA">
      <w:pPr>
        <w:jc w:val="both"/>
      </w:pPr>
    </w:p>
    <w:p w14:paraId="3E8816DB" w14:textId="77777777" w:rsidR="00D52EBA" w:rsidRDefault="00D52EBA" w:rsidP="00D52EBA">
      <w:pPr>
        <w:jc w:val="both"/>
      </w:pPr>
    </w:p>
    <w:p w14:paraId="05E1AA27" w14:textId="77777777" w:rsidR="00D52EBA" w:rsidRDefault="00D52EBA" w:rsidP="00D52EBA">
      <w:pPr>
        <w:jc w:val="both"/>
      </w:pPr>
    </w:p>
    <w:p w14:paraId="3D493E6F" w14:textId="77777777" w:rsidR="00D52EBA" w:rsidRDefault="00D52EBA" w:rsidP="00D52EBA">
      <w:pPr>
        <w:jc w:val="both"/>
      </w:pPr>
    </w:p>
    <w:p w14:paraId="753EBB61" w14:textId="77777777" w:rsidR="005045C3" w:rsidRDefault="005045C3" w:rsidP="005045C3">
      <w:pPr>
        <w:jc w:val="center"/>
      </w:pPr>
    </w:p>
    <w:p w14:paraId="7F9386D0" w14:textId="7E36D5E2" w:rsidR="005045C3" w:rsidRPr="00D52EBA" w:rsidRDefault="00570F16" w:rsidP="00700416">
      <w:pPr>
        <w:pStyle w:val="Antrats"/>
        <w:rPr>
          <w:lang w:eastAsia="de-DE"/>
        </w:rPr>
      </w:pPr>
      <w:r>
        <w:rPr>
          <w:lang w:eastAsia="de-DE"/>
        </w:rPr>
        <w:t xml:space="preserve">Vygintas </w:t>
      </w:r>
      <w:proofErr w:type="spellStart"/>
      <w:r>
        <w:rPr>
          <w:lang w:eastAsia="de-DE"/>
        </w:rPr>
        <w:t>Pitrėnas</w:t>
      </w:r>
      <w:proofErr w:type="spellEnd"/>
      <w:r w:rsidR="00700416">
        <w:rPr>
          <w:lang w:eastAsia="de-DE"/>
        </w:rPr>
        <w:t xml:space="preserve">, tel. (8 440) </w:t>
      </w:r>
      <w:r w:rsidR="002A727D">
        <w:rPr>
          <w:lang w:eastAsia="de-DE"/>
        </w:rPr>
        <w:t xml:space="preserve"> </w:t>
      </w:r>
      <w:r w:rsidR="00700416">
        <w:rPr>
          <w:lang w:eastAsia="de-DE"/>
        </w:rPr>
        <w:t>45</w:t>
      </w:r>
      <w:r w:rsidR="002A727D">
        <w:rPr>
          <w:lang w:eastAsia="de-DE"/>
        </w:rPr>
        <w:t xml:space="preserve"> </w:t>
      </w:r>
      <w:r w:rsidR="00700416">
        <w:rPr>
          <w:lang w:eastAsia="de-DE"/>
        </w:rPr>
        <w:t xml:space="preserve">563,  el. p.  </w:t>
      </w:r>
      <w:r>
        <w:rPr>
          <w:lang w:eastAsia="de-DE"/>
        </w:rPr>
        <w:t>vygintas.pitrenas</w:t>
      </w:r>
      <w:r w:rsidR="00700416">
        <w:rPr>
          <w:lang w:eastAsia="de-DE"/>
        </w:rPr>
        <w:t>@skuodas.lt</w:t>
      </w:r>
    </w:p>
    <w:sectPr w:rsidR="005045C3" w:rsidRPr="00D52EBA" w:rsidSect="00435F45">
      <w:headerReference w:type="first" r:id="rId7"/>
      <w:pgSz w:w="11907" w:h="16840" w:code="9"/>
      <w:pgMar w:top="1134" w:right="567" w:bottom="1134" w:left="1701" w:header="567"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015BA" w14:textId="77777777" w:rsidR="000726E4" w:rsidRDefault="000726E4">
      <w:r>
        <w:separator/>
      </w:r>
    </w:p>
  </w:endnote>
  <w:endnote w:type="continuationSeparator" w:id="0">
    <w:p w14:paraId="09243250" w14:textId="77777777" w:rsidR="000726E4" w:rsidRDefault="0007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49500" w14:textId="77777777" w:rsidR="000726E4" w:rsidRDefault="000726E4">
      <w:r>
        <w:separator/>
      </w:r>
    </w:p>
  </w:footnote>
  <w:footnote w:type="continuationSeparator" w:id="0">
    <w:p w14:paraId="645B4894" w14:textId="77777777" w:rsidR="000726E4" w:rsidRDefault="00072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4BCCA" w14:textId="77777777" w:rsidR="009D39F9" w:rsidRPr="00435F45" w:rsidRDefault="004B74A6" w:rsidP="00435F45">
    <w:pPr>
      <w:pStyle w:val="Antrats"/>
      <w:jc w:val="right"/>
      <w:rPr>
        <w:b/>
      </w:rPr>
    </w:pPr>
    <w:r>
      <w:rPr>
        <w:noProof/>
        <w:lang w:eastAsia="lt-LT"/>
      </w:rPr>
      <w:drawing>
        <wp:anchor distT="0" distB="0" distL="0" distR="0" simplePos="0" relativeHeight="2" behindDoc="0" locked="0" layoutInCell="1" allowOverlap="1" wp14:anchorId="25A47310" wp14:editId="30DEE251">
          <wp:simplePos x="0" y="0"/>
          <wp:positionH relativeFrom="column">
            <wp:posOffset>2779395</wp:posOffset>
          </wp:positionH>
          <wp:positionV relativeFrom="paragraph">
            <wp:posOffset>137160</wp:posOffset>
          </wp:positionV>
          <wp:extent cx="544830" cy="657225"/>
          <wp:effectExtent l="0" t="0" r="0" b="0"/>
          <wp:wrapTopAndBottom/>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1"/>
                  <a:stretch>
                    <a:fillRect/>
                  </a:stretch>
                </pic:blipFill>
                <pic:spPr bwMode="auto">
                  <a:xfrm>
                    <a:off x="0" y="0"/>
                    <a:ext cx="544830" cy="657225"/>
                  </a:xfrm>
                  <a:prstGeom prst="rect">
                    <a:avLst/>
                  </a:prstGeom>
                </pic:spPr>
              </pic:pic>
            </a:graphicData>
          </a:graphic>
        </wp:anchor>
      </w:drawing>
    </w:r>
    <w:r>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8B2075"/>
    <w:multiLevelType w:val="multilevel"/>
    <w:tmpl w:val="B4FCA152"/>
    <w:lvl w:ilvl="0">
      <w:start w:val="1"/>
      <w:numFmt w:val="decimal"/>
      <w:lvlText w:val="%1."/>
      <w:lvlJc w:val="left"/>
      <w:pPr>
        <w:ind w:left="1607" w:hanging="3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9F9"/>
    <w:rsid w:val="0002411F"/>
    <w:rsid w:val="00040566"/>
    <w:rsid w:val="000724F8"/>
    <w:rsid w:val="000726E4"/>
    <w:rsid w:val="000A53B6"/>
    <w:rsid w:val="0014453C"/>
    <w:rsid w:val="002759E5"/>
    <w:rsid w:val="002A727D"/>
    <w:rsid w:val="003167EB"/>
    <w:rsid w:val="00353CB2"/>
    <w:rsid w:val="00372D42"/>
    <w:rsid w:val="00435F45"/>
    <w:rsid w:val="004B74A6"/>
    <w:rsid w:val="005045C3"/>
    <w:rsid w:val="00541E0A"/>
    <w:rsid w:val="005575CB"/>
    <w:rsid w:val="00570F16"/>
    <w:rsid w:val="005A1C80"/>
    <w:rsid w:val="005A3992"/>
    <w:rsid w:val="005C126F"/>
    <w:rsid w:val="00657EB1"/>
    <w:rsid w:val="006B0C4D"/>
    <w:rsid w:val="00700416"/>
    <w:rsid w:val="00756E4B"/>
    <w:rsid w:val="008E7B85"/>
    <w:rsid w:val="009450EF"/>
    <w:rsid w:val="0095420E"/>
    <w:rsid w:val="009D39F9"/>
    <w:rsid w:val="00A52F9C"/>
    <w:rsid w:val="00A56CC9"/>
    <w:rsid w:val="00AC502B"/>
    <w:rsid w:val="00BA2E13"/>
    <w:rsid w:val="00C94192"/>
    <w:rsid w:val="00CA736F"/>
    <w:rsid w:val="00D52EBA"/>
    <w:rsid w:val="00D57135"/>
    <w:rsid w:val="00DA05C0"/>
    <w:rsid w:val="00E75138"/>
    <w:rsid w:val="00E973D0"/>
    <w:rsid w:val="00F335C3"/>
    <w:rsid w:val="00F6769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682A"/>
  <w15:docId w15:val="{FEDE87A0-9261-4D4F-94E2-423BE974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2A3"/>
    <w:rPr>
      <w:rFonts w:ascii="Times New Roman" w:eastAsia="Times New Roman" w:hAnsi="Times New Roman" w:cs="Times New Roman"/>
      <w:color w:val="00000A"/>
      <w:sz w:val="24"/>
      <w:szCs w:val="24"/>
    </w:rPr>
  </w:style>
  <w:style w:type="paragraph" w:styleId="Antrat5">
    <w:name w:val="heading 5"/>
    <w:basedOn w:val="prastasis"/>
    <w:link w:val="Antrat5Diagrama"/>
    <w:uiPriority w:val="9"/>
    <w:semiHidden/>
    <w:unhideWhenUsed/>
    <w:qFormat/>
    <w:rsid w:val="005C1C7A"/>
    <w:pPr>
      <w:keepNext/>
      <w:keepLines/>
      <w:spacing w:before="40" w:line="259" w:lineRule="auto"/>
      <w:outlineLvl w:val="4"/>
    </w:pPr>
    <w:rPr>
      <w:rFonts w:asciiTheme="majorHAnsi" w:eastAsiaTheme="majorEastAsia" w:hAnsiTheme="majorHAnsi" w:cstheme="majorBidi"/>
      <w:color w:val="2E74B5" w:themeColor="accent1" w:themeShade="BF"/>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vNRDiagrama">
    <w:name w:val="Pav NR Diagrama"/>
    <w:basedOn w:val="Numatytasispastraiposriftas"/>
    <w:link w:val="PavNR"/>
    <w:qFormat/>
    <w:rsid w:val="00636B97"/>
    <w:rPr>
      <w:sz w:val="24"/>
      <w:szCs w:val="24"/>
      <w:lang w:val="en-US"/>
    </w:rPr>
  </w:style>
  <w:style w:type="character" w:customStyle="1" w:styleId="LentelsNRDiagrama">
    <w:name w:val="Lentelės NR. Diagrama"/>
    <w:basedOn w:val="Numatytasispastraiposriftas"/>
    <w:link w:val="LentelsNR"/>
    <w:qFormat/>
    <w:rsid w:val="00636B97"/>
    <w:rPr>
      <w:i/>
      <w:color w:val="BFBFBF"/>
      <w:sz w:val="24"/>
      <w:szCs w:val="24"/>
    </w:rPr>
  </w:style>
  <w:style w:type="character" w:customStyle="1" w:styleId="LentelsNrDiagrama0">
    <w:name w:val="Lentelės Nr. Diagrama"/>
    <w:basedOn w:val="Numatytasispastraiposriftas"/>
    <w:qFormat/>
    <w:rsid w:val="00384540"/>
    <w:rPr>
      <w:i/>
      <w:sz w:val="24"/>
      <w:szCs w:val="24"/>
    </w:rPr>
  </w:style>
  <w:style w:type="character" w:customStyle="1" w:styleId="BBDPaveiksliukonumeracijaiDiagrama">
    <w:name w:val="BBD_Paveiksliuko numeracijai Diagrama"/>
    <w:basedOn w:val="Antrat5Diagrama"/>
    <w:link w:val="BBDPaveiksliukonumeracijai"/>
    <w:qFormat/>
    <w:rsid w:val="005C1C7A"/>
    <w:rPr>
      <w:rFonts w:ascii="Times New Roman" w:eastAsia="Times New Roman" w:hAnsi="Times New Roman" w:cs="Times New Roman"/>
      <w:i/>
      <w:color w:val="1F4D78" w:themeColor="accent1" w:themeShade="7F"/>
      <w:sz w:val="20"/>
    </w:rPr>
  </w:style>
  <w:style w:type="character" w:customStyle="1" w:styleId="Antrat5Diagrama">
    <w:name w:val="Antraštė 5 Diagrama"/>
    <w:basedOn w:val="Numatytasispastraiposriftas"/>
    <w:link w:val="Antrat5"/>
    <w:uiPriority w:val="9"/>
    <w:semiHidden/>
    <w:qFormat/>
    <w:rsid w:val="005C1C7A"/>
    <w:rPr>
      <w:rFonts w:asciiTheme="majorHAnsi" w:eastAsiaTheme="majorEastAsia" w:hAnsiTheme="majorHAnsi" w:cstheme="majorBidi"/>
      <w:color w:val="2E74B5" w:themeColor="accent1" w:themeShade="BF"/>
    </w:rPr>
  </w:style>
  <w:style w:type="character" w:customStyle="1" w:styleId="AntratsDiagrama">
    <w:name w:val="Antraštės Diagrama"/>
    <w:basedOn w:val="Numatytasispastraiposriftas"/>
    <w:link w:val="Antrats"/>
    <w:qFormat/>
    <w:rsid w:val="004712A3"/>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4712A3"/>
    <w:rPr>
      <w:rFonts w:ascii="Times New Roman" w:eastAsia="Times New Roman" w:hAnsi="Times New Roman" w:cs="Times New Roman"/>
      <w:sz w:val="24"/>
      <w:szCs w:val="24"/>
    </w:rPr>
  </w:style>
  <w:style w:type="character" w:customStyle="1" w:styleId="ListLabel1">
    <w:name w:val="ListLabel 1"/>
    <w:qFormat/>
    <w:rPr>
      <w:b w:val="0"/>
      <w:i/>
      <w:sz w:val="24"/>
    </w:rPr>
  </w:style>
  <w:style w:type="character" w:customStyle="1" w:styleId="ListLabel2">
    <w:name w:val="ListLabel 2"/>
    <w:qFormat/>
    <w:rPr>
      <w:b w:val="0"/>
      <w:i/>
      <w:sz w:val="24"/>
    </w:rPr>
  </w:style>
  <w:style w:type="character" w:customStyle="1" w:styleId="ListLabel3">
    <w:name w:val="ListLabel 3"/>
    <w:qFormat/>
    <w:rPr>
      <w:b/>
      <w:i/>
      <w:sz w:val="20"/>
      <w:szCs w:val="20"/>
    </w:rPr>
  </w:style>
  <w:style w:type="paragraph" w:styleId="Antrat">
    <w:name w:val="caption"/>
    <w:basedOn w:val="prastasis"/>
    <w:next w:val="Pagrindinistekstas"/>
    <w:qFormat/>
    <w:pPr>
      <w:suppressLineNumbers/>
      <w:spacing w:before="120" w:after="120"/>
    </w:pPr>
    <w:rPr>
      <w:rFonts w:cs="Arial Unicode MS"/>
      <w:i/>
      <w:iCs/>
    </w:rPr>
  </w:style>
  <w:style w:type="paragraph" w:styleId="Pagrindinistekstas">
    <w:name w:val="Body Text"/>
    <w:basedOn w:val="prastasis"/>
    <w:pPr>
      <w:spacing w:after="140" w:line="288" w:lineRule="auto"/>
    </w:pPr>
  </w:style>
  <w:style w:type="paragraph" w:styleId="Sraas">
    <w:name w:val="List"/>
    <w:basedOn w:val="Pagrindinistekstas"/>
    <w:rPr>
      <w:rFonts w:cs="Arial Unicode MS"/>
    </w:rPr>
  </w:style>
  <w:style w:type="paragraph" w:customStyle="1" w:styleId="Rodykl">
    <w:name w:val="Rodyklė"/>
    <w:basedOn w:val="prastasis"/>
    <w:qFormat/>
    <w:pPr>
      <w:suppressLineNumbers/>
    </w:pPr>
    <w:rPr>
      <w:rFonts w:cs="Arial Unicode MS"/>
    </w:rPr>
  </w:style>
  <w:style w:type="paragraph" w:customStyle="1" w:styleId="PavNR">
    <w:name w:val="Pav NR"/>
    <w:basedOn w:val="Sraassunumeriais"/>
    <w:link w:val="PavNRDiagrama"/>
    <w:autoRedefine/>
    <w:qFormat/>
    <w:rsid w:val="00636B97"/>
    <w:pPr>
      <w:widowControl w:val="0"/>
      <w:spacing w:after="0" w:line="240" w:lineRule="atLeast"/>
      <w:jc w:val="center"/>
    </w:pPr>
    <w:rPr>
      <w:sz w:val="24"/>
      <w:szCs w:val="24"/>
      <w:lang w:val="en-US"/>
    </w:rPr>
  </w:style>
  <w:style w:type="paragraph" w:styleId="Sraassunumeriais">
    <w:name w:val="List Number"/>
    <w:basedOn w:val="prastasis"/>
    <w:uiPriority w:val="99"/>
    <w:semiHidden/>
    <w:unhideWhenUsed/>
    <w:qFormat/>
    <w:rsid w:val="00636B97"/>
    <w:pPr>
      <w:tabs>
        <w:tab w:val="left" w:pos="360"/>
      </w:tabs>
      <w:spacing w:after="160" w:line="259" w:lineRule="auto"/>
      <w:ind w:left="360" w:hanging="360"/>
      <w:contextualSpacing/>
    </w:pPr>
    <w:rPr>
      <w:rFonts w:asciiTheme="minorHAnsi" w:eastAsiaTheme="minorHAnsi" w:hAnsiTheme="minorHAnsi" w:cstheme="minorBidi"/>
      <w:sz w:val="22"/>
      <w:szCs w:val="22"/>
    </w:rPr>
  </w:style>
  <w:style w:type="paragraph" w:customStyle="1" w:styleId="LentelsNR">
    <w:name w:val="Lentelės NR."/>
    <w:basedOn w:val="prastasis"/>
    <w:link w:val="LentelsNRDiagrama"/>
    <w:autoRedefine/>
    <w:qFormat/>
    <w:rsid w:val="00636B97"/>
    <w:pPr>
      <w:widowControl w:val="0"/>
      <w:tabs>
        <w:tab w:val="left" w:pos="720"/>
      </w:tabs>
      <w:spacing w:after="120" w:line="240" w:lineRule="atLeast"/>
      <w:ind w:left="360" w:hanging="360"/>
      <w:jc w:val="both"/>
    </w:pPr>
    <w:rPr>
      <w:rFonts w:asciiTheme="minorHAnsi" w:eastAsiaTheme="minorHAnsi" w:hAnsiTheme="minorHAnsi" w:cstheme="minorBidi"/>
      <w:i/>
      <w:color w:val="BFBFBF"/>
    </w:rPr>
  </w:style>
  <w:style w:type="paragraph" w:customStyle="1" w:styleId="LentelsNr0">
    <w:name w:val="Lentelės Nr."/>
    <w:basedOn w:val="prastasis"/>
    <w:autoRedefine/>
    <w:qFormat/>
    <w:rsid w:val="00384540"/>
    <w:pPr>
      <w:spacing w:line="276" w:lineRule="auto"/>
      <w:ind w:hanging="360"/>
      <w:jc w:val="both"/>
    </w:pPr>
    <w:rPr>
      <w:rFonts w:asciiTheme="minorHAnsi" w:eastAsiaTheme="minorHAnsi" w:hAnsiTheme="minorHAnsi" w:cstheme="minorBidi"/>
      <w:i/>
    </w:rPr>
  </w:style>
  <w:style w:type="paragraph" w:customStyle="1" w:styleId="BBDPaveiksliukonumeracijai">
    <w:name w:val="BBD_Paveiksliuko numeracijai"/>
    <w:basedOn w:val="Antrat5"/>
    <w:link w:val="BBDPaveiksliukonumeracijaiDiagrama"/>
    <w:autoRedefine/>
    <w:qFormat/>
    <w:rsid w:val="005C1C7A"/>
    <w:pPr>
      <w:tabs>
        <w:tab w:val="left" w:pos="567"/>
        <w:tab w:val="left" w:pos="709"/>
        <w:tab w:val="left" w:pos="851"/>
        <w:tab w:val="left" w:pos="992"/>
      </w:tabs>
      <w:spacing w:before="120" w:after="240" w:line="240" w:lineRule="auto"/>
      <w:ind w:left="1135" w:hanging="567"/>
      <w:jc w:val="center"/>
    </w:pPr>
    <w:rPr>
      <w:rFonts w:ascii="Times New Roman" w:eastAsia="Times New Roman" w:hAnsi="Times New Roman" w:cs="Times New Roman"/>
      <w:i/>
      <w:color w:val="1F4D78" w:themeColor="accent1" w:themeShade="7F"/>
      <w:sz w:val="20"/>
    </w:rPr>
  </w:style>
  <w:style w:type="paragraph" w:styleId="Antrats">
    <w:name w:val="header"/>
    <w:basedOn w:val="prastasis"/>
    <w:link w:val="AntratsDiagrama"/>
    <w:unhideWhenUsed/>
    <w:rsid w:val="004712A3"/>
    <w:pPr>
      <w:tabs>
        <w:tab w:val="center" w:pos="4819"/>
        <w:tab w:val="right" w:pos="9638"/>
      </w:tabs>
    </w:pPr>
  </w:style>
  <w:style w:type="paragraph" w:styleId="Porat">
    <w:name w:val="footer"/>
    <w:basedOn w:val="prastasis"/>
    <w:link w:val="PoratDiagrama"/>
    <w:uiPriority w:val="99"/>
    <w:unhideWhenUsed/>
    <w:rsid w:val="004712A3"/>
    <w:pPr>
      <w:tabs>
        <w:tab w:val="center" w:pos="4819"/>
        <w:tab w:val="right" w:pos="9638"/>
      </w:tabs>
    </w:pPr>
  </w:style>
  <w:style w:type="paragraph" w:styleId="Sraopastraipa">
    <w:name w:val="List Paragraph"/>
    <w:basedOn w:val="prastasis"/>
    <w:uiPriority w:val="34"/>
    <w:qFormat/>
    <w:rsid w:val="00A56CC9"/>
    <w:pPr>
      <w:ind w:left="720"/>
      <w:contextualSpacing/>
    </w:pPr>
  </w:style>
  <w:style w:type="paragraph" w:styleId="Debesliotekstas">
    <w:name w:val="Balloon Text"/>
    <w:basedOn w:val="prastasis"/>
    <w:link w:val="DebesliotekstasDiagrama"/>
    <w:uiPriority w:val="99"/>
    <w:semiHidden/>
    <w:unhideWhenUsed/>
    <w:rsid w:val="00E973D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73D0"/>
    <w:rPr>
      <w:rFonts w:ascii="Segoe UI" w:eastAsia="Times New Roman"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1510</Words>
  <Characters>861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Ubartas</dc:creator>
  <cp:lastModifiedBy>Darbuotojas</cp:lastModifiedBy>
  <cp:revision>4</cp:revision>
  <cp:lastPrinted>2020-02-11T13:34:00Z</cp:lastPrinted>
  <dcterms:created xsi:type="dcterms:W3CDTF">2020-02-12T14:51:00Z</dcterms:created>
  <dcterms:modified xsi:type="dcterms:W3CDTF">2020-02-12T15:18:00Z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